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5" w:rsidRDefault="00BF55F5" w:rsidP="00BF55F5">
      <w:pPr>
        <w:spacing w:after="0" w:line="240" w:lineRule="auto"/>
        <w:jc w:val="center"/>
        <w:rPr>
          <w:rStyle w:val="duration-700"/>
          <w:rFonts w:asciiTheme="majorBidi" w:hAnsiTheme="majorBidi" w:cstheme="majorBidi"/>
          <w:sz w:val="24"/>
          <w:szCs w:val="24"/>
        </w:rPr>
      </w:pPr>
      <w:r w:rsidRPr="00BF55F5">
        <w:rPr>
          <w:rStyle w:val="duration-700"/>
          <w:rFonts w:asciiTheme="majorBidi" w:hAnsiTheme="majorBidi" w:cstheme="majorBidi"/>
          <w:sz w:val="24"/>
          <w:szCs w:val="24"/>
        </w:rPr>
        <w:t>STUDI KOMPARATIF HASIL BELAJAR SISWA KELAS IX ANTARA PEMBELAJARAN IPA BERBASIS LABORATORIUM DAN KONVENSIONAL</w:t>
      </w:r>
    </w:p>
    <w:p w:rsidR="00585965" w:rsidRDefault="00BF55F5" w:rsidP="00BF55F5">
      <w:pPr>
        <w:spacing w:after="0" w:line="240" w:lineRule="auto"/>
        <w:jc w:val="center"/>
        <w:rPr>
          <w:rStyle w:val="duration-700"/>
          <w:rFonts w:asciiTheme="majorBidi" w:hAnsiTheme="majorBidi" w:cstheme="majorBidi"/>
          <w:sz w:val="24"/>
          <w:szCs w:val="24"/>
        </w:rPr>
      </w:pPr>
      <w:r w:rsidRPr="00BF55F5">
        <w:rPr>
          <w:rStyle w:val="duration-700"/>
          <w:rFonts w:asciiTheme="majorBidi" w:hAnsiTheme="majorBidi" w:cstheme="majorBidi"/>
          <w:sz w:val="24"/>
          <w:szCs w:val="24"/>
        </w:rPr>
        <w:t xml:space="preserve"> DI MTSN 1 KEPULAUAN SULA"</w:t>
      </w:r>
    </w:p>
    <w:p w:rsidR="00BF55F5" w:rsidRDefault="00BF55F5" w:rsidP="00BF55F5">
      <w:pPr>
        <w:spacing w:after="0" w:line="240" w:lineRule="auto"/>
        <w:jc w:val="center"/>
        <w:rPr>
          <w:rStyle w:val="duration-700"/>
          <w:rFonts w:asciiTheme="majorBidi" w:hAnsiTheme="majorBidi" w:cstheme="majorBidi"/>
          <w:sz w:val="24"/>
          <w:szCs w:val="24"/>
        </w:rPr>
      </w:pPr>
    </w:p>
    <w:p w:rsidR="00BF55F5" w:rsidRDefault="00BF55F5" w:rsidP="00BF55F5">
      <w:pPr>
        <w:spacing w:after="0" w:line="240" w:lineRule="auto"/>
        <w:jc w:val="center"/>
        <w:rPr>
          <w:rFonts w:asciiTheme="majorBidi" w:hAnsiTheme="majorBidi" w:cstheme="majorBidi"/>
          <w:sz w:val="24"/>
          <w:szCs w:val="24"/>
        </w:rPr>
      </w:pPr>
      <w:r>
        <w:rPr>
          <w:rFonts w:asciiTheme="majorBidi" w:hAnsiTheme="majorBidi" w:cstheme="majorBidi"/>
          <w:sz w:val="24"/>
          <w:szCs w:val="24"/>
        </w:rPr>
        <w:t>Ati Abdullah</w:t>
      </w:r>
    </w:p>
    <w:p w:rsidR="00BF55F5" w:rsidRDefault="00BF55F5" w:rsidP="00BF55F5">
      <w:pPr>
        <w:spacing w:after="0" w:line="240" w:lineRule="auto"/>
        <w:jc w:val="center"/>
        <w:rPr>
          <w:rFonts w:asciiTheme="majorBidi" w:hAnsiTheme="majorBidi" w:cstheme="majorBidi"/>
          <w:sz w:val="24"/>
          <w:szCs w:val="24"/>
        </w:rPr>
      </w:pPr>
      <w:r>
        <w:rPr>
          <w:rFonts w:asciiTheme="majorBidi" w:hAnsiTheme="majorBidi" w:cstheme="majorBidi"/>
          <w:sz w:val="24"/>
          <w:szCs w:val="24"/>
        </w:rPr>
        <w:t>MTsN 1 Kepulauan Sula Maluku Utara</w:t>
      </w:r>
    </w:p>
    <w:p w:rsidR="00BF55F5" w:rsidRDefault="00BF55F5" w:rsidP="00BF55F5">
      <w:pPr>
        <w:spacing w:after="0" w:line="240" w:lineRule="auto"/>
        <w:jc w:val="center"/>
        <w:rPr>
          <w:rFonts w:asciiTheme="majorBidi" w:hAnsiTheme="majorBidi" w:cstheme="majorBidi"/>
          <w:sz w:val="24"/>
          <w:szCs w:val="24"/>
        </w:rPr>
      </w:pPr>
      <w:hyperlink r:id="rId9" w:history="1">
        <w:r w:rsidRPr="00C41606">
          <w:rPr>
            <w:rStyle w:val="Hyperlink"/>
            <w:rFonts w:asciiTheme="majorBidi" w:hAnsiTheme="majorBidi" w:cstheme="majorBidi"/>
            <w:sz w:val="24"/>
            <w:szCs w:val="24"/>
          </w:rPr>
          <w:t>atiabdullah700@gmail.com</w:t>
        </w:r>
      </w:hyperlink>
    </w:p>
    <w:p w:rsidR="00BF55F5" w:rsidRDefault="00BF55F5" w:rsidP="00BF55F5">
      <w:pPr>
        <w:spacing w:after="0" w:line="240" w:lineRule="auto"/>
        <w:jc w:val="center"/>
        <w:rPr>
          <w:rFonts w:asciiTheme="majorBidi" w:hAnsiTheme="majorBidi" w:cstheme="majorBidi"/>
          <w:sz w:val="24"/>
          <w:szCs w:val="24"/>
        </w:rPr>
      </w:pPr>
    </w:p>
    <w:p w:rsidR="0092028E" w:rsidRDefault="0092028E" w:rsidP="00BF55F5">
      <w:pPr>
        <w:spacing w:after="0" w:line="240" w:lineRule="auto"/>
        <w:jc w:val="center"/>
        <w:rPr>
          <w:rFonts w:asciiTheme="majorBidi" w:hAnsiTheme="majorBidi" w:cstheme="majorBidi"/>
          <w:sz w:val="24"/>
          <w:szCs w:val="24"/>
        </w:rPr>
      </w:pPr>
    </w:p>
    <w:p w:rsidR="0092028E" w:rsidRPr="0092028E" w:rsidRDefault="0092028E" w:rsidP="0092028E">
      <w:pPr>
        <w:spacing w:after="0" w:line="240" w:lineRule="auto"/>
        <w:jc w:val="center"/>
        <w:rPr>
          <w:rFonts w:ascii="Times New Roman" w:eastAsia="Times New Roman" w:hAnsi="Times New Roman" w:cs="Times New Roman"/>
          <w:sz w:val="24"/>
          <w:szCs w:val="24"/>
        </w:rPr>
      </w:pPr>
      <w:r w:rsidRPr="0092028E">
        <w:rPr>
          <w:rFonts w:ascii="Times New Roman" w:eastAsia="Times New Roman" w:hAnsi="Times New Roman" w:cs="Times New Roman"/>
          <w:b/>
          <w:bCs/>
          <w:sz w:val="24"/>
          <w:szCs w:val="24"/>
        </w:rPr>
        <w:t>Abstrak</w:t>
      </w:r>
    </w:p>
    <w:p w:rsidR="0092028E" w:rsidRPr="0092028E" w:rsidRDefault="0092028E" w:rsidP="0092028E">
      <w:pPr>
        <w:spacing w:after="0" w:line="240" w:lineRule="auto"/>
        <w:jc w:val="both"/>
        <w:rPr>
          <w:rFonts w:ascii="Times New Roman" w:eastAsia="Times New Roman" w:hAnsi="Times New Roman" w:cs="Times New Roman"/>
          <w:sz w:val="24"/>
          <w:szCs w:val="24"/>
        </w:rPr>
      </w:pPr>
      <w:r w:rsidRPr="0092028E">
        <w:rPr>
          <w:rFonts w:ascii="Times New Roman" w:eastAsia="Times New Roman" w:hAnsi="Times New Roman" w:cs="Times New Roman"/>
          <w:sz w:val="24"/>
          <w:szCs w:val="24"/>
        </w:rPr>
        <w:t>Penelitian ini bertujuan untuk membandingkan efektivitas pembelajaran IPA berbasis laboratorium dan pembelajaran konvensional dalam meningkatkan hasil belajar siswa kelas IX di MTsN 1 Kepulauan Sula. Pembelajaran IPA berbasis laboratorium melibatkan siswa dalam kegiatan praktikum langsung, seperti eksperimen dan observasi, sementara pembelajaran konvensional lebih berfokus pada metode ceramah dan penggunaan buku teks. Metode penelitian yang digunakan adalah studi komparatif dengan pendekatan kualitatif, melibatkan observasi, wawancara, dan analisis hasil belajar siswa.Hasil penelitian menunjukkan bahwa pembelajaran berbasis laboratorium memberikan dampak positif yang signifikan terhadap pemahaman konseptual dan keterampilan proses sains siswa. Siswa yang terlibat dalam kegiatan laboratorium menunjukkan peningkatan pemahaman konsep yang lebih baik dan keterampilan proses sains yang lebih terampil dibandingkan dengan siswa yang mengikuti pembelajaran konvensional. Pembelajaran berbasis laboratorium juga meningkatkan keterlibatan aktif siswa dan motivasi belajar. Sebaliknya, pembelajaran konvensional, yang berpusat pada ceramah, cenderung kurang efektif dalam mengembangkan keterampilan proses sains dan pemahaman konseptual siswa.Penelitian ini menyoroti pentingnya integrasi pembelajaran berbasis laboratorium untuk meningkatkan kualitas pembelajaran IPA, terutama di daerah dengan karakteristik geografis dan sumber daya yang unik seperti di MTsN 1 Kepulauan Sula. Temuan ini diharapkan dapat memberikan wawasan bagi guru dan pengambil kebijakan dalam merancang strategi pembelajaran IPA yang lebih efektif dan sesuai dengan kebutuhan siswa di daerah tersebut.</w:t>
      </w:r>
    </w:p>
    <w:p w:rsidR="0092028E" w:rsidRDefault="0092028E" w:rsidP="0092028E">
      <w:pPr>
        <w:spacing w:after="0" w:line="240" w:lineRule="auto"/>
        <w:jc w:val="both"/>
        <w:rPr>
          <w:rFonts w:ascii="Times New Roman" w:eastAsia="Times New Roman" w:hAnsi="Times New Roman" w:cs="Times New Roman"/>
          <w:sz w:val="24"/>
          <w:szCs w:val="24"/>
        </w:rPr>
      </w:pPr>
      <w:r w:rsidRPr="0092028E">
        <w:rPr>
          <w:rFonts w:ascii="Times New Roman" w:eastAsia="Times New Roman" w:hAnsi="Times New Roman" w:cs="Times New Roman"/>
          <w:b/>
          <w:bCs/>
          <w:sz w:val="24"/>
          <w:szCs w:val="24"/>
        </w:rPr>
        <w:t>Kata Kunci:</w:t>
      </w:r>
      <w:r w:rsidRPr="0092028E">
        <w:rPr>
          <w:rFonts w:ascii="Times New Roman" w:eastAsia="Times New Roman" w:hAnsi="Times New Roman" w:cs="Times New Roman"/>
          <w:sz w:val="24"/>
          <w:szCs w:val="24"/>
        </w:rPr>
        <w:t xml:space="preserve"> Laboratorium</w:t>
      </w:r>
      <w:r>
        <w:rPr>
          <w:rFonts w:ascii="Times New Roman" w:eastAsia="Times New Roman" w:hAnsi="Times New Roman" w:cs="Times New Roman"/>
          <w:sz w:val="24"/>
          <w:szCs w:val="24"/>
        </w:rPr>
        <w:t xml:space="preserve"> IPA </w:t>
      </w:r>
      <w:r w:rsidRPr="0092028E">
        <w:rPr>
          <w:rFonts w:ascii="Times New Roman" w:eastAsia="Times New Roman" w:hAnsi="Times New Roman" w:cs="Times New Roman"/>
          <w:sz w:val="24"/>
          <w:szCs w:val="24"/>
        </w:rPr>
        <w:t>, Pembelajar</w:t>
      </w:r>
      <w:r>
        <w:rPr>
          <w:rFonts w:ascii="Times New Roman" w:eastAsia="Times New Roman" w:hAnsi="Times New Roman" w:cs="Times New Roman"/>
          <w:sz w:val="24"/>
          <w:szCs w:val="24"/>
        </w:rPr>
        <w:t>an Konvensional, Hasil Belajar</w:t>
      </w:r>
    </w:p>
    <w:p w:rsidR="0092028E" w:rsidRDefault="0092028E" w:rsidP="0092028E">
      <w:pPr>
        <w:spacing w:after="0" w:line="240" w:lineRule="auto"/>
        <w:jc w:val="both"/>
        <w:rPr>
          <w:rFonts w:ascii="Times New Roman" w:eastAsia="Times New Roman" w:hAnsi="Times New Roman" w:cs="Times New Roman"/>
          <w:sz w:val="24"/>
          <w:szCs w:val="24"/>
        </w:rPr>
      </w:pPr>
    </w:p>
    <w:p w:rsidR="0092028E" w:rsidRPr="0092028E" w:rsidRDefault="0092028E" w:rsidP="0092028E">
      <w:pPr>
        <w:spacing w:after="0" w:line="240" w:lineRule="auto"/>
        <w:jc w:val="center"/>
        <w:rPr>
          <w:rFonts w:ascii="Times New Roman" w:eastAsia="Times New Roman" w:hAnsi="Times New Roman" w:cs="Times New Roman"/>
          <w:sz w:val="24"/>
          <w:szCs w:val="24"/>
        </w:rPr>
      </w:pPr>
      <w:r w:rsidRPr="0092028E">
        <w:rPr>
          <w:rFonts w:ascii="Times New Roman" w:eastAsia="Times New Roman" w:hAnsi="Times New Roman" w:cs="Times New Roman"/>
          <w:b/>
          <w:bCs/>
          <w:sz w:val="24"/>
          <w:szCs w:val="24"/>
        </w:rPr>
        <w:t>Abstract</w:t>
      </w:r>
    </w:p>
    <w:p w:rsidR="0092028E" w:rsidRDefault="0092028E" w:rsidP="0092028E">
      <w:pPr>
        <w:spacing w:after="0" w:line="240" w:lineRule="auto"/>
        <w:jc w:val="both"/>
        <w:rPr>
          <w:rFonts w:ascii="Times New Roman" w:eastAsia="Times New Roman" w:hAnsi="Times New Roman" w:cs="Times New Roman"/>
          <w:i/>
          <w:iCs/>
          <w:sz w:val="24"/>
          <w:szCs w:val="24"/>
        </w:rPr>
      </w:pPr>
      <w:r w:rsidRPr="0092028E">
        <w:rPr>
          <w:rFonts w:ascii="Times New Roman" w:eastAsia="Times New Roman" w:hAnsi="Times New Roman" w:cs="Times New Roman"/>
          <w:i/>
          <w:iCs/>
          <w:sz w:val="24"/>
          <w:szCs w:val="24"/>
        </w:rPr>
        <w:t xml:space="preserve">This study aims to compare the effectiveness of laboratory-based science learning and conventional learning in improving the learning outcomes of ninth-grade students at MTsN 1 Kepulauan Sula. Laboratory-based science learning involves students in hands-on activities, such as experiments and observations, while conventional learning focuses more on lecture methods and textbook use. The research method employed is a comparative study with a qualitative approach, involving observations, interviews, and analysis of students' learning outcomes.The findings of the study indicate that laboratory-based learning has a significant positive impact on students' conceptual understanding and scientific process skills. Students involved in laboratory activities demonstrated better conceptual understanding and more proficient scientific process skills compared to those in conventional learning. Laboratory-based learning also increased students' active engagement and motivation to learn. Conversely, conventional learning, which centers on lectures, tends to be less effective in developing scientific process skills and conceptual understanding.This study highlights the </w:t>
      </w:r>
      <w:r w:rsidRPr="0092028E">
        <w:rPr>
          <w:rFonts w:ascii="Times New Roman" w:eastAsia="Times New Roman" w:hAnsi="Times New Roman" w:cs="Times New Roman"/>
          <w:i/>
          <w:iCs/>
          <w:sz w:val="24"/>
          <w:szCs w:val="24"/>
        </w:rPr>
        <w:lastRenderedPageBreak/>
        <w:t>importance of integrating laboratory-based learning to enhance the quality of science education, especially in areas with unique geographical characteristics and resources like MTsN 1 Kepulauan Sula. The findings are expected to provide insights for teachers and policymakers in designing more effective science education strategies that meet the needs of students in such contexts.</w:t>
      </w:r>
    </w:p>
    <w:p w:rsidR="0092028E" w:rsidRPr="0092028E" w:rsidRDefault="0092028E" w:rsidP="0092028E">
      <w:pPr>
        <w:spacing w:after="0" w:line="240" w:lineRule="auto"/>
        <w:jc w:val="both"/>
        <w:rPr>
          <w:rFonts w:ascii="Times New Roman" w:eastAsia="Times New Roman" w:hAnsi="Times New Roman" w:cs="Times New Roman"/>
          <w:i/>
          <w:iCs/>
          <w:sz w:val="24"/>
          <w:szCs w:val="24"/>
        </w:rPr>
      </w:pPr>
      <w:r w:rsidRPr="0092028E">
        <w:rPr>
          <w:rFonts w:ascii="Times New Roman" w:eastAsia="Times New Roman" w:hAnsi="Times New Roman" w:cs="Times New Roman"/>
          <w:b/>
          <w:bCs/>
          <w:sz w:val="24"/>
          <w:szCs w:val="24"/>
        </w:rPr>
        <w:t>Keywords:</w:t>
      </w:r>
      <w:r w:rsidRPr="0092028E">
        <w:rPr>
          <w:rFonts w:ascii="Times New Roman" w:eastAsia="Times New Roman" w:hAnsi="Times New Roman" w:cs="Times New Roman"/>
          <w:sz w:val="24"/>
          <w:szCs w:val="24"/>
        </w:rPr>
        <w:t xml:space="preserve"> </w:t>
      </w:r>
      <w:r w:rsidRPr="0092028E">
        <w:rPr>
          <w:rFonts w:ascii="Times New Roman" w:eastAsia="Times New Roman" w:hAnsi="Times New Roman" w:cs="Times New Roman"/>
          <w:i/>
          <w:iCs/>
          <w:sz w:val="24"/>
          <w:szCs w:val="24"/>
        </w:rPr>
        <w:t>Laboratory-Based Science Learning, Conventional Learning, Learning Outcomes</w:t>
      </w:r>
    </w:p>
    <w:p w:rsidR="0092028E" w:rsidRDefault="0092028E" w:rsidP="0092028E">
      <w:pPr>
        <w:spacing w:after="0" w:line="240" w:lineRule="auto"/>
        <w:jc w:val="both"/>
        <w:rPr>
          <w:rFonts w:asciiTheme="majorBidi" w:hAnsiTheme="majorBidi" w:cstheme="majorBidi"/>
          <w:sz w:val="24"/>
          <w:szCs w:val="24"/>
        </w:rPr>
      </w:pPr>
    </w:p>
    <w:p w:rsidR="00BF55F5" w:rsidRDefault="00BF55F5" w:rsidP="00BF55F5">
      <w:pPr>
        <w:spacing w:after="0" w:line="240" w:lineRule="auto"/>
        <w:rPr>
          <w:rFonts w:asciiTheme="majorBidi" w:hAnsiTheme="majorBidi" w:cstheme="majorBidi"/>
          <w:b/>
          <w:bCs/>
          <w:sz w:val="24"/>
          <w:szCs w:val="24"/>
        </w:rPr>
      </w:pPr>
      <w:r>
        <w:rPr>
          <w:rFonts w:asciiTheme="majorBidi" w:hAnsiTheme="majorBidi" w:cstheme="majorBidi"/>
          <w:b/>
          <w:bCs/>
          <w:sz w:val="24"/>
          <w:szCs w:val="24"/>
        </w:rPr>
        <w:t>PENDAHULUAN</w:t>
      </w:r>
    </w:p>
    <w:p w:rsidR="00BF55F5" w:rsidRDefault="00BF55F5" w:rsidP="00BF55F5">
      <w:pPr>
        <w:spacing w:after="0" w:line="240" w:lineRule="auto"/>
        <w:rPr>
          <w:rFonts w:asciiTheme="majorBidi" w:hAnsiTheme="majorBidi" w:cstheme="majorBidi"/>
          <w:b/>
          <w:bCs/>
          <w:sz w:val="24"/>
          <w:szCs w:val="24"/>
        </w:rPr>
      </w:pP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Ilmu Pengetahuan Alam (IPA) merupakan salah satu mata pelajaran penting di tingkat sekolah menengah. IPA mempelajari tentang fenomena alam dan berbagai proses yang terjadi di dalamnya. Pembelajaran IPA tidak hanya membutuhkan pemahaman konseptual, tetapi juga kemampuan praktis untuk menyelidiki dan memahami alam secara lebih mendalam. Dalam konteks ini, pembelajaran berbasis laboratorium menjadi salah satu pendekatan yang dianggap efektif untuk meningkatkan hasil belajar siswa</w:t>
      </w:r>
      <w:r w:rsidR="0092028E">
        <w:rPr>
          <w:rFonts w:ascii="Times New Roman" w:eastAsia="Times New Roman" w:hAnsi="Times New Roman" w:cs="Times New Roman"/>
          <w:sz w:val="24"/>
          <w:szCs w:val="24"/>
        </w:rPr>
        <w:fldChar w:fldCharType="begin" w:fldLock="1"/>
      </w:r>
      <w:r w:rsidR="0092028E">
        <w:rPr>
          <w:rFonts w:ascii="Times New Roman" w:eastAsia="Times New Roman" w:hAnsi="Times New Roman" w:cs="Times New Roman"/>
          <w:sz w:val="24"/>
          <w:szCs w:val="24"/>
        </w:rPr>
        <w:instrText>ADDIN CSL_CITATION {"citationItems":[{"id":"ITEM-1","itemData":{"ISSN":"2460-1381","author":[{"dropping-particle":"","family":"Adam","given":"Adiyana","non-dropping-particle":"","parse-names":false,"suffix":""},{"dropping-particle":"","family":"Hamid","given":"Ismawati","non-dropping-particle":"","parse-names":false,"suffix":""},{"dropping-particle":"","family":"Abdullah","given":"Putri Widyasari","non-dropping-particle":"","parse-names":false,"suffix":""},{"dropping-particle":"","family":"Diva","given":"Famela","non-dropping-particle":"","parse-names":false,"suffix":""}],"container-title":"Juanga : Jurnal Agama dan Ilmu Pengetahuan","id":"ITEM-1","issue":"1","issued":{"date-parts":[["2022"]]},"page":"29-47","title":"Pengaruh Gadget Terhadap Ahklak Dan Moral Siswa Di Sekolah Dasar Negeri 47 Kota Ternate","type":"article-journal","volume":"8"},"uris":["http://www.mendeley.com/documents/?uuid=c61f9698-67d1-463e-9693-36f95db218ca"]}],"mendeley":{"formattedCitation":"(Adam et al., 2022)","plainTextFormattedCitation":"(Adam et al., 2022)","previouslyFormattedCitation":"(Adam et al., 2022)"},"properties":{"noteIndex":0},"schema":"https://github.com/citation-style-language/schema/raw/master/csl-citation.json"}</w:instrText>
      </w:r>
      <w:r w:rsidR="0092028E">
        <w:rPr>
          <w:rFonts w:ascii="Times New Roman" w:eastAsia="Times New Roman" w:hAnsi="Times New Roman" w:cs="Times New Roman"/>
          <w:sz w:val="24"/>
          <w:szCs w:val="24"/>
        </w:rPr>
        <w:fldChar w:fldCharType="separate"/>
      </w:r>
      <w:r w:rsidR="0092028E" w:rsidRPr="0092028E">
        <w:rPr>
          <w:rFonts w:ascii="Times New Roman" w:eastAsia="Times New Roman" w:hAnsi="Times New Roman" w:cs="Times New Roman"/>
          <w:noProof/>
          <w:sz w:val="24"/>
          <w:szCs w:val="24"/>
        </w:rPr>
        <w:t>(Adam et al., 2022)</w:t>
      </w:r>
      <w:r w:rsidR="0092028E">
        <w:rPr>
          <w:rFonts w:ascii="Times New Roman" w:eastAsia="Times New Roman" w:hAnsi="Times New Roman" w:cs="Times New Roman"/>
          <w:sz w:val="24"/>
          <w:szCs w:val="24"/>
        </w:rPr>
        <w:fldChar w:fldCharType="end"/>
      </w:r>
      <w:r w:rsidRPr="00BF55F5">
        <w:rPr>
          <w:rFonts w:ascii="Times New Roman" w:eastAsia="Times New Roman" w:hAnsi="Times New Roman" w:cs="Times New Roman"/>
          <w:sz w:val="24"/>
          <w:szCs w:val="24"/>
        </w:rPr>
        <w:t>.</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berbasis laboratorium memberikan kesempatan bagi siswa untuk terlibat aktif dalam proses pembelajaran. Siswa dapat melakukan eksperimen, observasi, dan kegiatan praktikum lainnya yang membantu mereka memahami konsep-konsep IPA secara lebih konkret.</w:t>
      </w:r>
      <w:r w:rsidR="0092028E">
        <w:rPr>
          <w:rFonts w:ascii="Times New Roman" w:eastAsia="Times New Roman" w:hAnsi="Times New Roman" w:cs="Times New Roman"/>
          <w:sz w:val="24"/>
          <w:szCs w:val="24"/>
        </w:rPr>
        <w:fldChar w:fldCharType="begin" w:fldLock="1"/>
      </w:r>
      <w:r w:rsidR="0092028E">
        <w:rPr>
          <w:rFonts w:ascii="Times New Roman" w:eastAsia="Times New Roman" w:hAnsi="Times New Roman" w:cs="Times New Roman"/>
          <w:sz w:val="24"/>
          <w:szCs w:val="24"/>
        </w:rPr>
        <w:instrText>ADDIN CSL_CITATION {"citationItems":[{"id":"ITEM-1","itemData":{"author":[{"dropping-particle":"","family":"Adiyana Adam","given":"","non-dropping-particle":"","parse-names":false,"suffix":""}],"container-title":"Foramadiahi, Jurnal kajian Pendidikan &amp; Keislaman","id":"ITEM-1","issue":"1","issued":{"date-parts":[["2016"]]},"page":"5-6","title":"Perkembangan kebutuhan terhadap Media Pembelajaran","type":"article-journal","volume":"8"},"uris":["http://www.mendeley.com/documents/?uuid=b6ff7cb6-6331-49fe-9734-bb55a93f1a16"]}],"mendeley":{"formattedCitation":"(Adiyana Adam, 2016)","plainTextFormattedCitation":"(Adiyana Adam, 2016)","previouslyFormattedCitation":"(Adiyana Adam, 2016)"},"properties":{"noteIndex":0},"schema":"https://github.com/citation-style-language/schema/raw/master/csl-citation.json"}</w:instrText>
      </w:r>
      <w:r w:rsidR="0092028E">
        <w:rPr>
          <w:rFonts w:ascii="Times New Roman" w:eastAsia="Times New Roman" w:hAnsi="Times New Roman" w:cs="Times New Roman"/>
          <w:sz w:val="24"/>
          <w:szCs w:val="24"/>
        </w:rPr>
        <w:fldChar w:fldCharType="separate"/>
      </w:r>
      <w:r w:rsidR="0092028E" w:rsidRPr="0092028E">
        <w:rPr>
          <w:rFonts w:ascii="Times New Roman" w:eastAsia="Times New Roman" w:hAnsi="Times New Roman" w:cs="Times New Roman"/>
          <w:noProof/>
          <w:sz w:val="24"/>
          <w:szCs w:val="24"/>
        </w:rPr>
        <w:t>(Adiyana Adam, 2016)</w:t>
      </w:r>
      <w:r w:rsidR="0092028E">
        <w:rPr>
          <w:rFonts w:ascii="Times New Roman" w:eastAsia="Times New Roman" w:hAnsi="Times New Roman" w:cs="Times New Roman"/>
          <w:sz w:val="24"/>
          <w:szCs w:val="24"/>
        </w:rPr>
        <w:fldChar w:fldCharType="end"/>
      </w:r>
      <w:r w:rsidRPr="00BF55F5">
        <w:rPr>
          <w:rFonts w:ascii="Times New Roman" w:eastAsia="Times New Roman" w:hAnsi="Times New Roman" w:cs="Times New Roman"/>
          <w:sz w:val="24"/>
          <w:szCs w:val="24"/>
        </w:rPr>
        <w:t xml:space="preserve"> Melalui pembelajaran berbasis laboratorium, siswa tidak hanya mempelajari teori, tetapi juga mengembangkan keterampilan proses sains, seperti merumuskan hipotesis, merancang percobaan, mengumpulkan data, dan menarik kesimpulan. Hal ini sejalan dengan pandangan konstruktivisme dalam pembelajaran, di mana siswa aktif membangun pengetahuannya sendiri melalui interaksi dengan lingkungan belajar.</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Di sisi lain, pembelajaran konvensional,</w:t>
      </w:r>
      <w:r w:rsidR="0092028E">
        <w:rPr>
          <w:rFonts w:ascii="Times New Roman" w:eastAsia="Times New Roman" w:hAnsi="Times New Roman" w:cs="Times New Roman"/>
          <w:sz w:val="24"/>
          <w:szCs w:val="24"/>
        </w:rPr>
        <w:fldChar w:fldCharType="begin" w:fldLock="1"/>
      </w:r>
      <w:r w:rsidR="0092028E">
        <w:rPr>
          <w:rFonts w:ascii="Times New Roman" w:eastAsia="Times New Roman" w:hAnsi="Times New Roman" w:cs="Times New Roman"/>
          <w:sz w:val="24"/>
          <w:szCs w:val="24"/>
        </w:rPr>
        <w:instrText>ADDIN CSL_CITATION {"citationItems":[{"id":"ITEM-1","itemData":{"abstract":"Perselingkuhan selalu meninggalkan dampak negative karena perselingkuhan ini akan memengaruhi seluruh aspek dalam kehidupan perempuan sebagai seorang istri. Perempuan yang mengetahui suaminya berselingkuh akan mengalami emosi yang …","author":[{"dropping-particle":"","family":"Adam","given":"Adiyana","non-dropping-particle":"","parse-names":false,"suffix":""}],"container-title":"Jurnal Kajian Perempuan, Gender dan Agama","id":"ITEM-1","issue":"2","issued":{"date-parts":[["2020"]]},"page":"177-186","title":"Dampak Perselingkuhan Suami Terhadap Kesehatan Mental dan Fisik Istri","type":"article-journal","volume":"14"},"uris":["http://www.mendeley.com/documents/?uuid=83f4e8f1-4a0e-428b-a626-9c12f5948703"]}],"mendeley":{"formattedCitation":"(Adam, 2020)","plainTextFormattedCitation":"(Adam, 2020)","previouslyFormattedCitation":"(Adam, 2020)"},"properties":{"noteIndex":0},"schema":"https://github.com/citation-style-language/schema/raw/master/csl-citation.json"}</w:instrText>
      </w:r>
      <w:r w:rsidR="0092028E">
        <w:rPr>
          <w:rFonts w:ascii="Times New Roman" w:eastAsia="Times New Roman" w:hAnsi="Times New Roman" w:cs="Times New Roman"/>
          <w:sz w:val="24"/>
          <w:szCs w:val="24"/>
        </w:rPr>
        <w:fldChar w:fldCharType="separate"/>
      </w:r>
      <w:r w:rsidR="0092028E" w:rsidRPr="0092028E">
        <w:rPr>
          <w:rFonts w:ascii="Times New Roman" w:eastAsia="Times New Roman" w:hAnsi="Times New Roman" w:cs="Times New Roman"/>
          <w:noProof/>
          <w:sz w:val="24"/>
          <w:szCs w:val="24"/>
        </w:rPr>
        <w:t>(Adam, 2020)</w:t>
      </w:r>
      <w:r w:rsidR="0092028E">
        <w:rPr>
          <w:rFonts w:ascii="Times New Roman" w:eastAsia="Times New Roman" w:hAnsi="Times New Roman" w:cs="Times New Roman"/>
          <w:sz w:val="24"/>
          <w:szCs w:val="24"/>
        </w:rPr>
        <w:fldChar w:fldCharType="end"/>
      </w:r>
      <w:r w:rsidRPr="00BF55F5">
        <w:rPr>
          <w:rFonts w:ascii="Times New Roman" w:eastAsia="Times New Roman" w:hAnsi="Times New Roman" w:cs="Times New Roman"/>
          <w:sz w:val="24"/>
          <w:szCs w:val="24"/>
        </w:rPr>
        <w:t xml:space="preserve"> yang cenderung berpusat pada guru, juga masih banyak diterapkan dalam pembelajaran IPA. Dalam pembelajaran konvensional, guru memegang peran utama dalam menyampaikan informasi dan konsep-konsep IPA kepada siswa, sementara siswa cenderung lebih pasif dalam menerima informasi tersebut. Meskipun pembelajaran konvensional dapat efektif dalam menyampaikan materi, namun terdapat kekhawatiran bahwa pembelajaran ini kurang mendorong keterlibatan aktif siswa dalam proses belajar.</w:t>
      </w:r>
      <w:r w:rsidR="0092028E">
        <w:rPr>
          <w:rFonts w:ascii="Times New Roman" w:eastAsia="Times New Roman" w:hAnsi="Times New Roman" w:cs="Times New Roman"/>
          <w:sz w:val="24"/>
          <w:szCs w:val="24"/>
        </w:rPr>
        <w:fldChar w:fldCharType="begin" w:fldLock="1"/>
      </w:r>
      <w:r w:rsidR="006D70CD">
        <w:rPr>
          <w:rFonts w:ascii="Times New Roman" w:eastAsia="Times New Roman" w:hAnsi="Times New Roman" w:cs="Times New Roman"/>
          <w:sz w:val="24"/>
          <w:szCs w:val="24"/>
        </w:rPr>
        <w:instrText>ADDIN CSL_CITATION {"citationItems":[{"id":"ITEM-1","itemData":{"DOI":"10.46339/al-wardah.xx.xxx","ISSN":"2613-9367","abstract":"enelitian ini membahas peran perempuan dalam era Society 5.0, yang merupakan konsep masyarakat yang berpusat pada manusia dan berbasis teknologi modern. Era ini menekankan penggunaan teknologi modern untuk memenuhi kebutuhan manusia dan menyelesaikan masalah sosial. Perempuan dapat terlibat dalam era ini melalui berbagai cara, seperti sebagai pengembang teknologi, pengguna teknologi, pelaku bisnis, dan pemimpin yang mengimplementasikan teknologi modern. Namun, meskipun terdapat peningkatan partisipasi perempuan dalam bidang teknologi, kesenjangan gender masih ada. Perempuan masih kurang terwakili dalam industri teknologi dan menghadapi kesulitan dalam naik dalam karir. Kesetaraan gender dalam teknologi memiliki dampak sosial dan ekonomi yang signifikan, dan keberagaman gender dianggap penting untuk menciptakan inovasi yang lebih baik. Penelitian ini juga menggambarkan beberapa tantangan yang dihadapi perempuan dalam era Society 5.0, seperti kesenjangan gender dalam akses dan penggunaan teknologi serta kesulitan dalam mengintegrasikan teknologi dengan kebutuhan manusia. Untuk mengatasi tantangan ini, perempuan dapat memainkan peran penting dalam pengembangan teknologi yang memenuhi kebutuhan manusia dan menyelesaikan masalah sosial. Perempuan juga dapat menjadi pelaku bisnis yang memanfaatkan teknologi modern, pemimpin yang mengimplementasikan teknologi, pendidik yang membekali peserta didik dengan keterampilan abad 21, dan penggerak peradaban bangsa dengan bijak menggunakan teknologi modern untuk mencapai kemajuan dan kesejahteraan bersama. Melalui penelitian ini, diharapkan pemahaman tentang peran perempuan dalam era Society 5.0 dapat ditingkatkan, dan langkah-langkah dapat diambil untuk memastikan keterlibatan perempuan yang lebih besar dan kesetaraan gender pengembangan dan pemanfaatan teknologi di era Industri 5.0 yang semakin maju.","author":[{"dropping-particle":"","family":"Adiyana Adam","given":"","non-dropping-particle":"","parse-names":false,"suffix":""}],"container-title":"AL-WARDAH: Jurnal Kajian Perempuan, Gender dan Agama","id":"ITEM-1","issue":"1","issued":{"date-parts":[["2023"]]},"page":"181-193","title":"Perempuan dan Teknologi di Era Industri 5.0","type":"article-journal","volume":"7"},"uris":["http://www.mendeley.com/documents/?uuid=5d8ee5f0-b9c7-4abf-8377-d7f14ee3b646"]}],"mendeley":{"formattedCitation":"(Adiyana Adam, 2023)","plainTextFormattedCitation":"(Adiyana Adam, 2023)","previouslyFormattedCitation":"(Adiyana Adam, 2023)"},"properties":{"noteIndex":0},"schema":"https://github.com/citation-style-language/schema/raw/master/csl-citation.json"}</w:instrText>
      </w:r>
      <w:r w:rsidR="0092028E">
        <w:rPr>
          <w:rFonts w:ascii="Times New Roman" w:eastAsia="Times New Roman" w:hAnsi="Times New Roman" w:cs="Times New Roman"/>
          <w:sz w:val="24"/>
          <w:szCs w:val="24"/>
        </w:rPr>
        <w:fldChar w:fldCharType="separate"/>
      </w:r>
      <w:r w:rsidR="0092028E" w:rsidRPr="0092028E">
        <w:rPr>
          <w:rFonts w:ascii="Times New Roman" w:eastAsia="Times New Roman" w:hAnsi="Times New Roman" w:cs="Times New Roman"/>
          <w:noProof/>
          <w:sz w:val="24"/>
          <w:szCs w:val="24"/>
        </w:rPr>
        <w:t>(Adiyana Adam, 2023)</w:t>
      </w:r>
      <w:r w:rsidR="0092028E">
        <w:rPr>
          <w:rFonts w:ascii="Times New Roman" w:eastAsia="Times New Roman" w:hAnsi="Times New Roman" w:cs="Times New Roman"/>
          <w:sz w:val="24"/>
          <w:szCs w:val="24"/>
        </w:rPr>
        <w:fldChar w:fldCharType="end"/>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 xml:space="preserve">Penelitian terdahulu telah menunjukkan bahwa pembelajaran berbasis laboratorium dapat memberikan dampak positif terhadap hasil belajar siswa dalam mata pelajaran IPA. Sebuah studi yang dilakukan oleh Abrahams dan Millar (2008) </w:t>
      </w:r>
      <w:r w:rsidRPr="00BF55F5">
        <w:rPr>
          <w:rFonts w:ascii="Times New Roman" w:eastAsia="Times New Roman" w:hAnsi="Times New Roman" w:cs="Times New Roman"/>
          <w:sz w:val="24"/>
          <w:szCs w:val="24"/>
        </w:rPr>
        <w:lastRenderedPageBreak/>
        <w:t>menunjukkan bahwa pembelajaran berbasis laboratorium dapat meningkatkan pemahaman konseptual siswa dan keterampilan proses sains mereka. Selain itu, Hofstein dan Lunetta (2004) dalam tinjauan mereka menyimpulkan bahwa laboratorium memiliki potensi yang besar untuk meningkatkan pembelajaran sains.</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Di sisi lain, penelitian juga menunjukkan bahwa pembelajaran konvensional masih memiliki peran penting dalam pembelajaran IPA</w:t>
      </w:r>
      <w:r w:rsidR="006D70CD">
        <w:rPr>
          <w:rFonts w:ascii="Times New Roman" w:eastAsia="Times New Roman" w:hAnsi="Times New Roman" w:cs="Times New Roman"/>
          <w:sz w:val="24"/>
          <w:szCs w:val="24"/>
        </w:rPr>
        <w:fldChar w:fldCharType="begin" w:fldLock="1"/>
      </w:r>
      <w:r w:rsidR="006D70CD">
        <w:rPr>
          <w:rFonts w:ascii="Times New Roman" w:eastAsia="Times New Roman" w:hAnsi="Times New Roman" w:cs="Times New Roman"/>
          <w:sz w:val="24"/>
          <w:szCs w:val="24"/>
        </w:rPr>
        <w:instrText>ADDIN CSL_CITATION {"citationItems":[{"id":"ITEM-1","itemData":{"ISSN":"2460-1381","author":[{"dropping-particle":"","family":"Adam","given":"Adiyana","non-dropping-particle":"","parse-names":false,"suffix":""},{"dropping-particle":"","family":"Hamid","given":"Ismawati","non-dropping-particle":"","parse-names":false,"suffix":""},{"dropping-particle":"","family":"Abdullah","given":"Putri Widyasari","non-dropping-particle":"","parse-names":false,"suffix":""},{"dropping-particle":"","family":"Diva","given":"Famela","non-dropping-particle":"","parse-names":false,"suffix":""}],"container-title":"Juanga : Jurnal Agama dan Ilmu Pengetahuan","id":"ITEM-1","issue":"1","issued":{"date-parts":[["2022"]]},"page":"29-47","title":"Pengaruh Gadget Terhadap Ahklak Dan Moral Siswa Di Sekolah Dasar Negeri 47 Kota Ternate","type":"article-journal","volume":"8"},"uris":["http://www.mendeley.com/documents/?uuid=c61f9698-67d1-463e-9693-36f95db218ca"]}],"mendeley":{"formattedCitation":"(Adam et al., 2022)","plainTextFormattedCitation":"(Adam et al., 2022)","previouslyFormattedCitation":"(Adam et al., 2022)"},"properties":{"noteIndex":0},"schema":"https://github.com/citation-style-language/schema/raw/master/csl-citation.json"}</w:instrText>
      </w:r>
      <w:r w:rsidR="006D70CD">
        <w:rPr>
          <w:rFonts w:ascii="Times New Roman" w:eastAsia="Times New Roman" w:hAnsi="Times New Roman" w:cs="Times New Roman"/>
          <w:sz w:val="24"/>
          <w:szCs w:val="24"/>
        </w:rPr>
        <w:fldChar w:fldCharType="separate"/>
      </w:r>
      <w:r w:rsidR="006D70CD" w:rsidRPr="006D70CD">
        <w:rPr>
          <w:rFonts w:ascii="Times New Roman" w:eastAsia="Times New Roman" w:hAnsi="Times New Roman" w:cs="Times New Roman"/>
          <w:noProof/>
          <w:sz w:val="24"/>
          <w:szCs w:val="24"/>
        </w:rPr>
        <w:t>(Adam et al., 2022)</w:t>
      </w:r>
      <w:r w:rsidR="006D70CD">
        <w:rPr>
          <w:rFonts w:ascii="Times New Roman" w:eastAsia="Times New Roman" w:hAnsi="Times New Roman" w:cs="Times New Roman"/>
          <w:sz w:val="24"/>
          <w:szCs w:val="24"/>
        </w:rPr>
        <w:fldChar w:fldCharType="end"/>
      </w:r>
      <w:r w:rsidRPr="00BF55F5">
        <w:rPr>
          <w:rFonts w:ascii="Times New Roman" w:eastAsia="Times New Roman" w:hAnsi="Times New Roman" w:cs="Times New Roman"/>
          <w:sz w:val="24"/>
          <w:szCs w:val="24"/>
        </w:rPr>
        <w:t>. Studi yang dilakukan oleh Lazarowitz dan Huppert (1993) menemukan bahwa pembelajaran konvensional dapat efektif dalam mengembangkan kemampuan siswa dalam memahami konsep-konsep sains. Namun, mereka juga menekankan perlunya mengintegrasikan pembelajaran berbasis laboratorium untuk meningkatkan keterampilan proses sains</w:t>
      </w:r>
      <w:r w:rsidR="006D70CD">
        <w:rPr>
          <w:rFonts w:ascii="Times New Roman" w:eastAsia="Times New Roman" w:hAnsi="Times New Roman" w:cs="Times New Roman"/>
          <w:sz w:val="24"/>
          <w:szCs w:val="24"/>
        </w:rPr>
        <w:fldChar w:fldCharType="begin" w:fldLock="1"/>
      </w:r>
      <w:r w:rsidR="006D70CD">
        <w:rPr>
          <w:rFonts w:ascii="Times New Roman" w:eastAsia="Times New Roman" w:hAnsi="Times New Roman" w:cs="Times New Roman"/>
          <w:sz w:val="24"/>
          <w:szCs w:val="24"/>
        </w:rPr>
        <w:instrText>ADDIN CSL_CITATION {"citationItems":[{"id":"ITEM-1","itemData":{"abstract":"… Both educators and students play their roles as they should so that the knowledge transfer process runs smoothly. According to the Indonesian Dictionary (KBBI), \"online\" means being …","author":[{"dropping-particle":"","family":"Adiyana Adam.Noviyanti Soleman","given":"","non-dropping-particle":"","parse-names":false,"suffix":""}],"container-title":"Didaktika Religia: Journal of Islamic Education","id":"ITEM-1","issue":"2","issued":{"date-parts":[["2022"]]},"page":"295-314","title":"THE PORTRAIT OF ISLAMIC EDUCATION ONLINE LEARNING DURING THE COVID-19 PANDEMIC IN MAN 1 TERNATE","type":"article-journal","volume":"10"},"uris":["http://www.mendeley.com/documents/?uuid=e2e0b739-afe9-4eef-9173-b3e65fcb55e2"]}],"mendeley":{"formattedCitation":"(Adiyana Adam.Noviyanti Soleman, 2022)","plainTextFormattedCitation":"(Adiyana Adam.Noviyanti Soleman, 2022)","previouslyFormattedCitation":"(Adiyana Adam.Noviyanti Soleman, 2022)"},"properties":{"noteIndex":0},"schema":"https://github.com/citation-style-language/schema/raw/master/csl-citation.json"}</w:instrText>
      </w:r>
      <w:r w:rsidR="006D70CD">
        <w:rPr>
          <w:rFonts w:ascii="Times New Roman" w:eastAsia="Times New Roman" w:hAnsi="Times New Roman" w:cs="Times New Roman"/>
          <w:sz w:val="24"/>
          <w:szCs w:val="24"/>
        </w:rPr>
        <w:fldChar w:fldCharType="separate"/>
      </w:r>
      <w:r w:rsidR="006D70CD" w:rsidRPr="006D70CD">
        <w:rPr>
          <w:rFonts w:ascii="Times New Roman" w:eastAsia="Times New Roman" w:hAnsi="Times New Roman" w:cs="Times New Roman"/>
          <w:noProof/>
          <w:sz w:val="24"/>
          <w:szCs w:val="24"/>
        </w:rPr>
        <w:t>(Adiyana Adam.Noviyanti Soleman, 2022)</w:t>
      </w:r>
      <w:r w:rsidR="006D70CD">
        <w:rPr>
          <w:rFonts w:ascii="Times New Roman" w:eastAsia="Times New Roman" w:hAnsi="Times New Roman" w:cs="Times New Roman"/>
          <w:sz w:val="24"/>
          <w:szCs w:val="24"/>
        </w:rPr>
        <w:fldChar w:fldCharType="end"/>
      </w:r>
      <w:r w:rsidRPr="00BF55F5">
        <w:rPr>
          <w:rFonts w:ascii="Times New Roman" w:eastAsia="Times New Roman" w:hAnsi="Times New Roman" w:cs="Times New Roman"/>
          <w:sz w:val="24"/>
          <w:szCs w:val="24"/>
        </w:rPr>
        <w:t>.</w:t>
      </w:r>
    </w:p>
    <w:p w:rsid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Penelitian ini bertujuan untuk melakukan studi komparatif antara pembelajaran IPA berbasis laboratorium dan pembelajaran konvensional dalam kaitannya dengan hasil belajar siswa kelas IX di MTsN 1 Kepulauan Sula. Penelitian ini penting dilakukan untuk memberikan bukti empiris mengenai efektivitas kedua pendekatan pembelajaran tersebut dan implikasinya bagi praktik pembelajaran IPA di sekolah.</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F55F5">
        <w:rPr>
          <w:rFonts w:ascii="Times New Roman" w:eastAsia="Times New Roman" w:hAnsi="Times New Roman" w:cs="Times New Roman"/>
          <w:sz w:val="24"/>
          <w:szCs w:val="24"/>
        </w:rPr>
        <w:t>Latar belakang penelitian ini didasarkan pada beberapa pertimbangan berikut:</w:t>
      </w:r>
      <w:r>
        <w:rPr>
          <w:rFonts w:ascii="Times New Roman" w:eastAsia="Times New Roman" w:hAnsi="Times New Roman" w:cs="Times New Roman"/>
          <w:sz w:val="24"/>
          <w:szCs w:val="24"/>
        </w:rPr>
        <w:t xml:space="preserve"> </w:t>
      </w:r>
      <w:r w:rsidRPr="00BF55F5">
        <w:rPr>
          <w:rFonts w:ascii="Times New Roman" w:eastAsia="Times New Roman" w:hAnsi="Times New Roman" w:cs="Times New Roman"/>
          <w:sz w:val="24"/>
          <w:szCs w:val="24"/>
        </w:rPr>
        <w:t>Pentingnya pembelajaran IPA yang efektif: Pembelajaran IPA yang efektif merupakan kunci untuk mempersiapkan siswa dalam menghadapi tantangan di abad 21, di mana pemahaman sains dan teknologi menjadi semakin penting. Oleh karena itu, perlu dilakukan upaya untuk meningkatkan kualitas pembelajaran IPA di sekolah.</w:t>
      </w:r>
    </w:p>
    <w:p w:rsid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Dalam era globalisasi saat ini, kemampuan dalam bidang sains dan teknologi menjadi semakin vital. Siswa tidak hanya perlu memahami konsep-konsep IPA, tetapi juga harus mampu menerapkannya dalam kehidupan sehari-hari dan mengembangkan keterampilan berpikir kritis serta pemecahan masalah. Pembelajaran IPA yang efektif dapat membantu siswa mengembangkan kompetensi-kompetensi tersebut, sehingga mereka dapat berpartisipasi aktif dalam perkembangan ilmu pengetahuan dan teknologi di masa depan.</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F55F5">
        <w:rPr>
          <w:rFonts w:ascii="Times New Roman" w:eastAsia="Times New Roman" w:hAnsi="Times New Roman" w:cs="Times New Roman"/>
          <w:sz w:val="24"/>
          <w:szCs w:val="24"/>
        </w:rPr>
        <w:t xml:space="preserve">Perbedaan pendekatan pembelajaran: Pembelajaran IPA dapat dilakukan dengan berbagai pendekatan, seperti pembelajaran berbasis laboratorium dan pembelajaran konvensional. Masing-masing pendekatan memiliki kelebihan dan kekurangan, </w:t>
      </w:r>
      <w:r w:rsidRPr="00BF55F5">
        <w:rPr>
          <w:rFonts w:ascii="Times New Roman" w:eastAsia="Times New Roman" w:hAnsi="Times New Roman" w:cs="Times New Roman"/>
          <w:sz w:val="24"/>
          <w:szCs w:val="24"/>
        </w:rPr>
        <w:lastRenderedPageBreak/>
        <w:t>sehingga perlu dilakukan studi komparatif untuk mengetahui efektivitas masing-masing pendekatan.</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berbasis laboratorium memberikan kesempatan bagi siswa untuk terlibat secara langsung dalam proses penyelidikan ilmiah. Melalui kegiatan praktikum, siswa dapat mengembangkan keterampilan proses sains, seperti merumuskan hipotesis, merancang percobaan, mengumpulkan data, dan menarik kesimpulan. Hal ini dapat membantu siswa memahami konsep-konsep IPA secara lebih mendalam dan bermakna.</w:t>
      </w:r>
    </w:p>
    <w:p w:rsid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Di sisi lain, pembelajaran konvensional yang berpusat pada guru juga memiliki peran penting dalam menyampaikan informasi dan konsep-konsep IPA kepada siswa. Pembelajaran konvensional dapat efektif dalam menyampaikan materi secara sistematis dan terstruktur. Namun, pembelajaran ini cenderung kurang mendorong keterlibatan aktif siswa dalam proses belajar.</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Konteks lokal: Penelitian ini dilakukan di MTsN 1 Kepulauan Sula, yang merupakan salah satu sekolah menengah pertama di daerah kepulauan Sula, Maluku Utara. Kondisi geografis dan sumber daya yang ada di daerah ini mungkin berbeda dengan daerah lain, sehingga penelitian ini dapat memberikan wawasan tentang implementasi pembelajaran IPA yang sesuai dengan konteks lokal.</w:t>
      </w:r>
    </w:p>
    <w:p w:rsid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Kepulauan Sula merupakan daerah yang memiliki karakteristik geografis dan sumber daya yang unik. Kondisi ini mungkin mempengaruhi proses pembelajaran IPA di sekolah, baik dari segi ketersediaan fasilitas laboratorium, akses terhadap sumber belajar, maupun latar belakang siswa. Oleh karena itu, studi komparatif ini diharapkan dapat memberikan informasi yang relevan bagi pengembangan pembelajaran IPA yang sesuai dengan kebutuhan dan kondisi di daerah tersebut.</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Peningkatan hasil belajar: Hasil belajar siswa merupakan indikator penting dalam menilai keberhasilan pembelajaran. Oleh karena itu, studi komparatif ini diharapkan dapat memberikan informasi yang berguna untuk meningkatkan hasil belajar siswa dalam mata pelajaran IPA.</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 xml:space="preserve">Hasil belajar siswa mencerminkan sejauh mana tujuan pembelajaran IPA telah tercapai. Peningkatan hasil belajar tidak hanya menunjukkan peningkatan pemahaman konseptual siswa, tetapi juga dapat mencerminkan pengembangan keterampilan proses sains dan sikap ilmiah. Oleh karena itu, studi komparatif ini diharapkan dapat </w:t>
      </w:r>
      <w:r w:rsidRPr="00BF55F5">
        <w:rPr>
          <w:rFonts w:ascii="Times New Roman" w:eastAsia="Times New Roman" w:hAnsi="Times New Roman" w:cs="Times New Roman"/>
          <w:sz w:val="24"/>
          <w:szCs w:val="24"/>
        </w:rPr>
        <w:lastRenderedPageBreak/>
        <w:t>memberikan wawasan berharga bagi guru, sekolah, dan pemangku kepentingan lainnya dalam mengembangkan strategi pembelajaran IPA yang efektif.</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Berdasarkan latar belakang tersebut, penelitian ini akan membandingkan hasil belajar siswa kelas IX di MTsN 1 Kepulauan Sula antara pembelajaran IPA berbasis laboratorium dan pembelajaran konvensional. Diharapkan hasil penelitian ini dapat memberikan informasi yang bermanfaat bagi pengembangan praktik pembelajaran IPA yang sesuai dengan kebutuhan siswa di daerah tersebut.</w:t>
      </w:r>
    </w:p>
    <w:p w:rsidR="00BF55F5" w:rsidRDefault="00BF55F5" w:rsidP="00BF55F5">
      <w:pPr>
        <w:spacing w:after="0" w:line="360" w:lineRule="auto"/>
        <w:ind w:firstLine="567"/>
        <w:jc w:val="both"/>
        <w:rPr>
          <w:rStyle w:val="duration-700"/>
          <w:rFonts w:asciiTheme="majorBidi" w:hAnsiTheme="majorBidi" w:cstheme="majorBidi"/>
          <w:sz w:val="24"/>
          <w:szCs w:val="24"/>
        </w:rPr>
      </w:pPr>
      <w:r>
        <w:rPr>
          <w:rFonts w:asciiTheme="majorBidi" w:hAnsiTheme="majorBidi" w:cstheme="majorBidi"/>
          <w:b/>
          <w:bCs/>
          <w:sz w:val="24"/>
          <w:szCs w:val="24"/>
        </w:rPr>
        <w:t>METODE</w:t>
      </w:r>
      <w:r>
        <w:br/>
      </w:r>
      <w:r>
        <w:rPr>
          <w:rStyle w:val="duration-700"/>
          <w:rFonts w:asciiTheme="majorBidi" w:hAnsiTheme="majorBidi" w:cstheme="majorBidi"/>
          <w:sz w:val="24"/>
          <w:szCs w:val="24"/>
        </w:rPr>
        <w:tab/>
      </w:r>
      <w:r w:rsidRPr="00BF55F5">
        <w:rPr>
          <w:rStyle w:val="duration-700"/>
          <w:rFonts w:asciiTheme="majorBidi" w:hAnsiTheme="majorBidi" w:cstheme="majorBidi"/>
          <w:sz w:val="24"/>
          <w:szCs w:val="24"/>
        </w:rPr>
        <w:t>Penelitian ini menggunakan pendekatan kualitatif dengan jenis penelitian studi komparatif. Pendekatan kualitatif dipilih untuk memahami secara mendalam fenomena pembelajaran IPA berbasis laboratorium dan konvensional serta perbedaan hasil belajar siswa.</w:t>
      </w:r>
    </w:p>
    <w:p w:rsidR="00BF55F5" w:rsidRDefault="00BF55F5" w:rsidP="006D70CD">
      <w:pPr>
        <w:spacing w:after="0" w:line="360" w:lineRule="auto"/>
        <w:ind w:firstLine="567"/>
        <w:jc w:val="both"/>
        <w:rPr>
          <w:rStyle w:val="duration-700"/>
          <w:rFonts w:asciiTheme="majorBidi" w:hAnsiTheme="majorBidi" w:cstheme="majorBidi"/>
          <w:sz w:val="24"/>
          <w:szCs w:val="24"/>
        </w:rPr>
      </w:pPr>
      <w:r>
        <w:rPr>
          <w:rStyle w:val="duration-700"/>
          <w:rFonts w:asciiTheme="majorBidi" w:hAnsiTheme="majorBidi" w:cstheme="majorBidi"/>
          <w:sz w:val="24"/>
          <w:szCs w:val="24"/>
        </w:rPr>
        <w:tab/>
      </w:r>
      <w:r w:rsidRPr="00BF55F5">
        <w:rPr>
          <w:rStyle w:val="duration-700"/>
          <w:rFonts w:asciiTheme="majorBidi" w:hAnsiTheme="majorBidi" w:cstheme="majorBidi"/>
          <w:sz w:val="24"/>
          <w:szCs w:val="24"/>
        </w:rPr>
        <w:t>Penelitian ini dilakukan di MTsN 1 Kepulauan Sula. Subjek penelitian adalah siswa kelas IX yang mengikuti pembelajaran IPA berbasis laboratorium dan konvensional.</w:t>
      </w:r>
      <w:r>
        <w:rPr>
          <w:rStyle w:val="duration-700"/>
          <w:rFonts w:asciiTheme="majorBidi" w:hAnsiTheme="majorBidi" w:cstheme="majorBidi"/>
          <w:sz w:val="24"/>
          <w:szCs w:val="24"/>
        </w:rPr>
        <w:t xml:space="preserve">Teknik Pengumpulan Dat a dilaksanakan dengan 3 cara yaitu </w:t>
      </w:r>
      <w:r w:rsidRPr="00BF55F5">
        <w:rPr>
          <w:rStyle w:val="duration-700"/>
          <w:rFonts w:asciiTheme="majorBidi" w:hAnsiTheme="majorBidi" w:cstheme="majorBidi"/>
          <w:sz w:val="24"/>
          <w:szCs w:val="24"/>
        </w:rPr>
        <w:t xml:space="preserve"> </w:t>
      </w:r>
      <w:r>
        <w:rPr>
          <w:rStyle w:val="duration-700"/>
          <w:rFonts w:asciiTheme="majorBidi" w:hAnsiTheme="majorBidi" w:cstheme="majorBidi"/>
          <w:sz w:val="24"/>
          <w:szCs w:val="24"/>
        </w:rPr>
        <w:t xml:space="preserve">a) </w:t>
      </w:r>
      <w:r w:rsidRPr="00BF55F5">
        <w:rPr>
          <w:rStyle w:val="duration-700"/>
          <w:rFonts w:asciiTheme="majorBidi" w:hAnsiTheme="majorBidi" w:cstheme="majorBidi"/>
          <w:sz w:val="24"/>
          <w:szCs w:val="24"/>
        </w:rPr>
        <w:t>Observasi: Peneliti melakukan pengamatan langsung terhadap proses pembelajaran IPA berbasis laboratorium dan konvensional di kelas.b.</w:t>
      </w:r>
      <w:r>
        <w:rPr>
          <w:rStyle w:val="duration-700"/>
          <w:rFonts w:asciiTheme="majorBidi" w:hAnsiTheme="majorBidi" w:cstheme="majorBidi"/>
          <w:sz w:val="24"/>
          <w:szCs w:val="24"/>
        </w:rPr>
        <w:t>)</w:t>
      </w:r>
      <w:r w:rsidRPr="00BF55F5">
        <w:rPr>
          <w:rStyle w:val="duration-700"/>
          <w:rFonts w:asciiTheme="majorBidi" w:hAnsiTheme="majorBidi" w:cstheme="majorBidi"/>
          <w:sz w:val="24"/>
          <w:szCs w:val="24"/>
        </w:rPr>
        <w:t xml:space="preserve"> Wawancara: Peneliti melakukan wawancara mendalam dengan guru IPA, siswa, dan kepala sekolah untuk memperoleh informasi tentang pelaksanaan dan</w:t>
      </w:r>
      <w:r w:rsidRPr="00BF55F5">
        <w:rPr>
          <w:rStyle w:val="duration-700"/>
          <w:sz w:val="24"/>
          <w:szCs w:val="24"/>
        </w:rPr>
        <w:t xml:space="preserve"> persepsi terhadap pembelajaran IPA.</w:t>
      </w:r>
      <w:r>
        <w:rPr>
          <w:sz w:val="24"/>
          <w:szCs w:val="24"/>
        </w:rPr>
        <w:t xml:space="preserve"> </w:t>
      </w:r>
      <w:r>
        <w:rPr>
          <w:rStyle w:val="duration-700"/>
        </w:rPr>
        <w:t>c)</w:t>
      </w:r>
      <w:r>
        <w:rPr>
          <w:rStyle w:val="duration-700"/>
        </w:rPr>
        <w:t xml:space="preserve">. </w:t>
      </w:r>
      <w:r w:rsidRPr="00BF55F5">
        <w:rPr>
          <w:rStyle w:val="duration-700"/>
          <w:rFonts w:asciiTheme="majorBidi" w:hAnsiTheme="majorBidi" w:cstheme="majorBidi"/>
          <w:sz w:val="24"/>
          <w:szCs w:val="24"/>
        </w:rPr>
        <w:t>Dokumentasi: Peneliti mengumpulkan dokumen-dokumen terkait, seperti rencana pelaksanaan pembelajaran (RPP), foto, dan nilai hasil belajar siswa.</w:t>
      </w:r>
      <w:r w:rsidRPr="00BF55F5">
        <w:rPr>
          <w:rFonts w:asciiTheme="majorBidi" w:hAnsiTheme="majorBidi" w:cstheme="majorBidi"/>
          <w:sz w:val="24"/>
          <w:szCs w:val="24"/>
        </w:rPr>
        <w:t xml:space="preserve"> </w:t>
      </w:r>
      <w:r w:rsidRPr="00BF55F5">
        <w:rPr>
          <w:rFonts w:asciiTheme="majorBidi" w:hAnsiTheme="majorBidi" w:cstheme="majorBidi"/>
          <w:sz w:val="24"/>
          <w:szCs w:val="24"/>
        </w:rPr>
        <w:br/>
      </w:r>
      <w:r>
        <w:rPr>
          <w:rStyle w:val="duration-700"/>
          <w:rFonts w:asciiTheme="majorBidi" w:hAnsiTheme="majorBidi" w:cstheme="majorBidi"/>
          <w:sz w:val="24"/>
          <w:szCs w:val="24"/>
        </w:rPr>
        <w:tab/>
      </w:r>
      <w:r w:rsidRPr="00BF55F5">
        <w:rPr>
          <w:rStyle w:val="duration-700"/>
          <w:rFonts w:asciiTheme="majorBidi" w:hAnsiTheme="majorBidi" w:cstheme="majorBidi"/>
          <w:sz w:val="24"/>
          <w:szCs w:val="24"/>
        </w:rPr>
        <w:t>Instrumen utama dalam penelitian kualitatif adalah peneliti sendiri. Selain itu, peneliti juga menggunakan pedoman observasi, pedoman wawancara, dan daftar cek dokumentasi.Teknik Analisis Data</w:t>
      </w:r>
      <w:r>
        <w:rPr>
          <w:rStyle w:val="duration-700"/>
          <w:rFonts w:asciiTheme="majorBidi" w:hAnsiTheme="majorBidi" w:cstheme="majorBidi"/>
          <w:sz w:val="24"/>
          <w:szCs w:val="24"/>
        </w:rPr>
        <w:t>.</w:t>
      </w:r>
      <w:r w:rsidRPr="00BF55F5">
        <w:rPr>
          <w:rStyle w:val="duration-700"/>
          <w:rFonts w:asciiTheme="majorBidi" w:hAnsiTheme="majorBidi" w:cstheme="majorBidi"/>
          <w:sz w:val="24"/>
          <w:szCs w:val="24"/>
        </w:rPr>
        <w:t>Analisis data dalam penelitian kualitatif dilakukan secara in</w:t>
      </w:r>
      <w:r>
        <w:rPr>
          <w:rStyle w:val="duration-700"/>
        </w:rPr>
        <w:t xml:space="preserve">duktif, </w:t>
      </w:r>
      <w:r w:rsidRPr="00BF55F5">
        <w:rPr>
          <w:rStyle w:val="duration-700"/>
          <w:rFonts w:asciiTheme="majorBidi" w:hAnsiTheme="majorBidi" w:cstheme="majorBidi"/>
          <w:sz w:val="24"/>
          <w:szCs w:val="24"/>
        </w:rPr>
        <w:t>yaitu dimulai dari data yang diperoleh di lapangan, kemudian dikategorikan, dihubungkan, dan disimpulkan. Teknik analisis data yang digunakan adalah:a. Reduksi data: Memilih, memfokuskan, menyederhanakan, dan mentransformasi data yang diperoleh.</w:t>
      </w:r>
      <w:r>
        <w:rPr>
          <w:rStyle w:val="duration-700"/>
          <w:rFonts w:asciiTheme="majorBidi" w:hAnsiTheme="majorBidi" w:cstheme="majorBidi"/>
          <w:sz w:val="24"/>
          <w:szCs w:val="24"/>
        </w:rPr>
        <w:t xml:space="preserve"> </w:t>
      </w:r>
      <w:r w:rsidRPr="00BF55F5">
        <w:rPr>
          <w:rStyle w:val="duration-700"/>
          <w:rFonts w:asciiTheme="majorBidi" w:hAnsiTheme="majorBidi" w:cstheme="majorBidi"/>
          <w:sz w:val="24"/>
          <w:szCs w:val="24"/>
        </w:rPr>
        <w:t>b. Penyajian data: Mengorganisasikan dan menyajikan data dalam bentuk teks naratif, tabel, atau grafik.</w:t>
      </w:r>
      <w:r>
        <w:rPr>
          <w:rStyle w:val="duration-700"/>
          <w:rFonts w:asciiTheme="majorBidi" w:hAnsiTheme="majorBidi" w:cstheme="majorBidi"/>
          <w:sz w:val="24"/>
          <w:szCs w:val="24"/>
        </w:rPr>
        <w:t xml:space="preserve">n </w:t>
      </w:r>
      <w:r w:rsidRPr="00BF55F5">
        <w:rPr>
          <w:rStyle w:val="duration-700"/>
          <w:rFonts w:asciiTheme="majorBidi" w:hAnsiTheme="majorBidi" w:cstheme="majorBidi"/>
          <w:sz w:val="24"/>
          <w:szCs w:val="24"/>
        </w:rPr>
        <w:t>c. Penarikan kesimpulan: Menarik kesimpulan berdasarkan data yang telah dianalisis.. Tahap analisis data: Melakukan reduksi data, penyajian data, dan penarikan kesimpulan.</w:t>
      </w:r>
      <w:r w:rsidRPr="00BF55F5">
        <w:rPr>
          <w:rFonts w:asciiTheme="majorBidi" w:hAnsiTheme="majorBidi" w:cstheme="majorBidi"/>
          <w:sz w:val="24"/>
          <w:szCs w:val="24"/>
        </w:rPr>
        <w:br/>
      </w:r>
      <w:r w:rsidRPr="00BF55F5">
        <w:rPr>
          <w:rStyle w:val="duration-700"/>
          <w:rFonts w:asciiTheme="majorBidi" w:hAnsiTheme="majorBidi" w:cstheme="majorBidi"/>
          <w:sz w:val="24"/>
          <w:szCs w:val="24"/>
        </w:rPr>
        <w:t>d. Tahap pelaporan: Menyusun laporan penelitian.</w:t>
      </w:r>
    </w:p>
    <w:p w:rsidR="00BF55F5" w:rsidRDefault="00BF55F5" w:rsidP="00BF55F5">
      <w:pPr>
        <w:spacing w:after="0" w:line="360" w:lineRule="auto"/>
        <w:ind w:firstLine="567"/>
        <w:jc w:val="both"/>
        <w:rPr>
          <w:rStyle w:val="duration-700"/>
          <w:rFonts w:asciiTheme="majorBidi" w:hAnsiTheme="majorBidi" w:cstheme="majorBidi"/>
          <w:sz w:val="24"/>
          <w:szCs w:val="24"/>
        </w:rPr>
      </w:pPr>
    </w:p>
    <w:p w:rsidR="00BF55F5" w:rsidRDefault="00BF55F5" w:rsidP="00BF55F5">
      <w:pPr>
        <w:spacing w:after="0" w:line="360" w:lineRule="auto"/>
        <w:jc w:val="both"/>
        <w:rPr>
          <w:rStyle w:val="duration-700"/>
          <w:rFonts w:asciiTheme="majorBidi" w:hAnsiTheme="majorBidi" w:cstheme="majorBidi"/>
          <w:sz w:val="24"/>
          <w:szCs w:val="24"/>
        </w:rPr>
      </w:pPr>
      <w:r>
        <w:rPr>
          <w:rStyle w:val="duration-700"/>
          <w:rFonts w:asciiTheme="majorBidi" w:hAnsiTheme="majorBidi" w:cstheme="majorBidi"/>
          <w:sz w:val="24"/>
          <w:szCs w:val="24"/>
        </w:rPr>
        <w:t>HASIL DAN PEMBAHASAN</w:t>
      </w:r>
    </w:p>
    <w:p w:rsidR="00BF55F5" w:rsidRPr="00BF55F5" w:rsidRDefault="00BF55F5" w:rsidP="00BF5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BF55F5">
        <w:rPr>
          <w:rFonts w:ascii="Times New Roman" w:eastAsia="Times New Roman" w:hAnsi="Times New Roman" w:cs="Times New Roman"/>
          <w:b/>
          <w:bCs/>
          <w:sz w:val="24"/>
          <w:szCs w:val="24"/>
        </w:rPr>
        <w:t>Hasil Penelitian</w:t>
      </w:r>
    </w:p>
    <w:p w:rsidR="00BF55F5" w:rsidRPr="00BF55F5"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Penelitian ini bertujuan untuk membandingkan efektivitas pembelajaran IPA berbasis laboratorium dan pembelajaran konvensional dalam meningkatkan hasil belajar siswa kelas IX di MTsN 1 Kepulauan Sula. Penelitian ini menggunakan pendekatan kualitatif dengan jenis studi komparatif untuk menggali perbedaan antara kedua pendekatan tersebut dalam konteks pembelajaran IPA. Hasil penelitian ini didapatkan melalui observasi, wawancara, dan analisis data dari hasil belajar siswa.</w:t>
      </w: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berbasis laboratorium di MTsN 1 Kepulauan Sula melibatkan siswa dalam berbagai kegiatan praktikum yang dirancang untuk memperdalam pemahaman mereka tentang konsep-konsep IPA. Aktivitas ini meliputi eksperimen kimia sederhana, pengamatan mikroskopis, dan percobaan fisika dasar. Hasil observasi menunjukkan bahwa siswa yang terlibat dalam pembelajaran berbasis laboratorium menunjukkan peningkatan pemahaman konsep yang signifikan.</w:t>
      </w: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Siswa menunjukkan tingkat keterlibatan yang tinggi dalam kegiatan praktikum. Mereka aktif dalam merancang percobaan, mengumpulkan data, dan menganalisis hasilnya. Hasil wawancara dengan siswa mengindikasikan bahwa mereka merasa lebih tertarik dan termotivasi ketika melakukan kegiatan laboratorium dibandingkan dengan metode pembelajaran tradisional.</w:t>
      </w: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Penilaian keterampilan proses sains menunjukkan bahwa siswa yang mengikuti pembelajaran berbasis laboratorium dapat mengidentifikasi variabel-variabel dalam eksperimen, merumuskan hipotesis, dan melakukan analisis data dengan lebih baik dibandingkan dengan siswa yang mengikuti pembelajaran konvensional. Misalnya, siswa mampu dengan jelas menjelaskan langkah-langkah percobaan dan hasil yang diperoleh dalam laporan praktikum mereka.</w:t>
      </w:r>
    </w:p>
    <w:p w:rsidR="00BF55F5" w:rsidRPr="00BF55F5"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Tes yang mengukur pemahaman konseptual siswa menunjukkan bahwa kelompok siswa yang mengikuti pembelajaran berbasis laboratorium memiliki skor yang lebih tinggi dibandingkan dengan kelompok siswa yang mengikuti pembelajaran konvensional. Hal ini menunjukkan bahwa pembelajaran berbasis laboratorium dapat meningkatkan pemahaman konseptual siswa dalam IPA.</w:t>
      </w:r>
    </w:p>
    <w:p w:rsidR="00BF55F5" w:rsidRPr="00BF55F5" w:rsidRDefault="00BF55F5" w:rsidP="0092028E">
      <w:pPr>
        <w:spacing w:after="0" w:line="360" w:lineRule="auto"/>
        <w:ind w:firstLine="567"/>
        <w:jc w:val="both"/>
        <w:outlineLvl w:val="3"/>
        <w:rPr>
          <w:rFonts w:ascii="Times New Roman" w:eastAsia="Times New Roman" w:hAnsi="Times New Roman" w:cs="Times New Roman"/>
          <w:b/>
          <w:bCs/>
          <w:sz w:val="24"/>
          <w:szCs w:val="24"/>
        </w:rPr>
      </w:pP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lastRenderedPageBreak/>
        <w:t>Pembelajaran konvensional di MTsN 1 Kepulauan Sula berpusat pada metode ceramah dan penggunaan buku teks sebagai sumber utama pembelajaran. Kegiatan ini melibatkan presentasi materi oleh guru di depan kelas dan diskusi kelompok.</w:t>
      </w:r>
      <w:r w:rsidR="0092028E">
        <w:rPr>
          <w:rFonts w:ascii="Times New Roman" w:eastAsia="Times New Roman" w:hAnsi="Times New Roman" w:cs="Times New Roman"/>
          <w:sz w:val="24"/>
          <w:szCs w:val="24"/>
        </w:rPr>
        <w:t xml:space="preserve"> </w:t>
      </w:r>
      <w:r w:rsidRPr="00BF55F5">
        <w:rPr>
          <w:rFonts w:ascii="Times New Roman" w:eastAsia="Times New Roman" w:hAnsi="Times New Roman" w:cs="Times New Roman"/>
          <w:sz w:val="24"/>
          <w:szCs w:val="24"/>
        </w:rPr>
        <w:t>Observasi menunjukkan bahwa keterlibatan siswa dalam pembelajaran konvensional cenderung pasif. Siswa lebih banyak mendengarkan penjelasan guru dan kurang terlibat dalam kegiatan diskusi atau eksperimen. Wawancara dengan siswa mengungkapkan bahwa mereka merasa kurang terlibat dan lebih sulit memahami materi IPA secara mendalam melalui metode ini.</w:t>
      </w: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Penilaian keterampilan proses sains menunjukkan bahwa siswa yang mengikuti pembelajaran konvensional cenderung memiliki keterampilan proses sains yang kurang berkembang dibandingkan dengan siswa yang mengikuti pembelajaran berbasis laboratorium. Siswa sering kali kesulitan dalam merumuskan hipotesis atau merancang percobaan tanpa bimbingan langsung dari guru.</w:t>
      </w:r>
    </w:p>
    <w:p w:rsidR="00BF55F5" w:rsidRPr="00BF55F5"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Tes yang mengukur pemahaman konseptual menunjukkan bahwa siswa dalam pembelajaran konvensional memiliki skor yang lebih rendah dibandingkan dengan siswa yang mengikuti pembelajaran berbasis laboratorium. Ini mengindikasikan bahwa pembelajaran konvensional mungkin kurang efektif dalam membantu siswa memahami konsep-konsep IPA secara mendalam.</w:t>
      </w:r>
    </w:p>
    <w:p w:rsidR="00BF55F5" w:rsidRPr="00BF55F5" w:rsidRDefault="0092028E" w:rsidP="0092028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00BF55F5" w:rsidRPr="00BF55F5">
        <w:rPr>
          <w:rFonts w:ascii="Times New Roman" w:eastAsia="Times New Roman" w:hAnsi="Times New Roman" w:cs="Times New Roman"/>
          <w:b/>
          <w:bCs/>
          <w:sz w:val="24"/>
          <w:szCs w:val="24"/>
        </w:rPr>
        <w:t>Pembahasan</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berbasis laboratorium terbukti lebih efektif dalam meningkatkan pemahaman konsep dan keterampilan proses sains siswa. Hasil ini sejalan dengan temuan Abrahams dan Millar (2008) yang menunjukkan bahwa kegiatan laboratorium dapat meningkatkan pemahaman konseptual dan keterampilan proses sains siswa. Pembelajaran berbasis laboratorium memungkinkan siswa untuk belajar secara langsung melalui eksperimen dan observasi, yang sejalan dengan prinsip konstruktivisme dalam pendidikan.</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Keterlibatan aktif siswa dalam kegiatan praktikum tidak hanya meningkatkan pemahaman konseptual tetapi juga mengembangkan keterampilan proses sains yang esensial. Siswa yang terlibat dalam eksperimen laboratorium dapat lebih memahami proses ilmiah dan cara kerja berbagai fenomena alam. Hal ini berkontribusi pada peningkatan hasil belajar, karena siswa tidak hanya menghafal teori tetapi juga mengalami langsung penerapan konsep.</w:t>
      </w:r>
    </w:p>
    <w:p w:rsidR="00BF55F5" w:rsidRPr="00BF55F5" w:rsidRDefault="00BF55F5" w:rsidP="0092028E">
      <w:pPr>
        <w:spacing w:after="0" w:line="360" w:lineRule="auto"/>
        <w:ind w:firstLine="567"/>
        <w:jc w:val="both"/>
        <w:outlineLvl w:val="3"/>
        <w:rPr>
          <w:rFonts w:ascii="Times New Roman" w:eastAsia="Times New Roman" w:hAnsi="Times New Roman" w:cs="Times New Roman"/>
          <w:b/>
          <w:bCs/>
          <w:sz w:val="24"/>
          <w:szCs w:val="24"/>
        </w:rPr>
      </w:pP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konvensional, yang berpusat pada ceramah dan penggunaan buku teks, memiliki keterbatasan dalam hal keterlibatan aktif siswa dan pengembangan keterampilan proses sains. Meskipun metode ini dapat menyampaikan informasi secara sistematis dan terstruktur, namun siswa cenderung kurang terlibat dalam proses pembelajaran aktif. Temuan ini sejalan dengan hasil penelitian Lazarowitz dan Huppert (1993), yang menunjukkan bahwa meskipun pembelajaran konvensional efektif dalam memahami konsep-konsep sains, integrasi dengan pembelajaran berbasis laboratorium dapat meningkatkan hasil belajar siswa secara keseluruhan.</w:t>
      </w:r>
    </w:p>
    <w:p w:rsidR="0092028E"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Pembelajaran konvensional cenderung tidak mendorong siswa untuk terlibat dalam proses ilmiah yang melibatkan perumusan hipotesis, merancang percobaan, dan menganalisis data. Keterlibatan yang kurang dalam proses ini dapat menghambat pengembangan keterampilan proses sains siswa dan mempengaruhi pemahaman konseptual mereka.</w:t>
      </w:r>
    </w:p>
    <w:p w:rsidR="0092028E" w:rsidRPr="0092028E" w:rsidRDefault="0092028E" w:rsidP="0092028E">
      <w:pPr>
        <w:pStyle w:val="NormalWeb"/>
        <w:spacing w:before="0" w:beforeAutospacing="0" w:after="0" w:afterAutospacing="0" w:line="360" w:lineRule="auto"/>
        <w:ind w:firstLine="567"/>
        <w:jc w:val="both"/>
        <w:rPr>
          <w:rFonts w:asciiTheme="majorBidi" w:hAnsiTheme="majorBidi" w:cstheme="majorBidi"/>
        </w:rPr>
      </w:pPr>
      <w:r w:rsidRPr="0092028E">
        <w:rPr>
          <w:rFonts w:asciiTheme="majorBidi" w:hAnsiTheme="majorBidi" w:cstheme="majorBidi"/>
        </w:rPr>
        <w:t>Konteks lokal di MTsN 1 Kepulauan Sula memberikan gambaran penting mengenai bagaimana kondisi geografis dan sumber daya yang ada dapat mempengaruhi efektivitas pembelajaran IPA. Kepulauan Sula, dengan karakteristik geografisnya yang unik, seperti keterbatasan akses ke fasilitas pendidikan dan sumber daya yang terbatas, memerlukan pendekatan pembelajaran yang sesuai dengan kondisi lokal untuk memaksimalkan hasil belajar siswa.</w:t>
      </w:r>
    </w:p>
    <w:p w:rsidR="0092028E" w:rsidRPr="0092028E" w:rsidRDefault="0092028E" w:rsidP="0092028E">
      <w:pPr>
        <w:pStyle w:val="NormalWeb"/>
        <w:spacing w:before="0" w:beforeAutospacing="0" w:after="0" w:afterAutospacing="0" w:line="360" w:lineRule="auto"/>
        <w:ind w:firstLine="567"/>
        <w:jc w:val="both"/>
        <w:rPr>
          <w:rFonts w:asciiTheme="majorBidi" w:hAnsiTheme="majorBidi" w:cstheme="majorBidi"/>
        </w:rPr>
      </w:pPr>
      <w:r w:rsidRPr="0092028E">
        <w:rPr>
          <w:rFonts w:asciiTheme="majorBidi" w:hAnsiTheme="majorBidi" w:cstheme="majorBidi"/>
        </w:rPr>
        <w:t>Ketersediaan fasilitas laboratorium di MTsN 1 Kepulauan Sula menjadi salah satu faktor kunci dalam implementasi pembelajaran berbasis laboratorium. Di daerah dengan sumber daya terbatas, fasilitas laboratorium sering kali kurang memadai atau tidak tersedia sama sekali. Oleh karena itu, penting untuk merancang dan memanfaatkan fasilitas yang ada secara efektif, serta mencari alternatif yang sesuai dengan kondisi lokal. Misalnya, penggunaan alat sederhana atau bahan-bahan yang dapat ditemukan di lingkungan sekitar dapat menjadi solusi untuk mengatasi keterbatasan fasilitas laboratorium.</w:t>
      </w:r>
    </w:p>
    <w:p w:rsidR="0092028E" w:rsidRPr="0092028E" w:rsidRDefault="0092028E" w:rsidP="0092028E">
      <w:pPr>
        <w:pStyle w:val="NormalWeb"/>
        <w:spacing w:before="0" w:beforeAutospacing="0" w:after="0" w:afterAutospacing="0" w:line="360" w:lineRule="auto"/>
        <w:ind w:firstLine="567"/>
        <w:jc w:val="both"/>
        <w:rPr>
          <w:rFonts w:asciiTheme="majorBidi" w:hAnsiTheme="majorBidi" w:cstheme="majorBidi"/>
        </w:rPr>
      </w:pPr>
      <w:r w:rsidRPr="0092028E">
        <w:rPr>
          <w:rFonts w:asciiTheme="majorBidi" w:hAnsiTheme="majorBidi" w:cstheme="majorBidi"/>
        </w:rPr>
        <w:t xml:space="preserve">Akses terhadap sumber belajar juga merupakan tantangan di daerah kepulauan seperti Kepulauan Sula. Buku teks, alat peraga, dan sumber belajar lainnya mungkin tidak selalu tersedia dalam jumlah yang memadai. Dalam konteks ini, pembelajaran berbasis laboratorium dapat memanfaatkan sumber daya lokal dan pengalaman </w:t>
      </w:r>
      <w:r w:rsidRPr="0092028E">
        <w:rPr>
          <w:rFonts w:asciiTheme="majorBidi" w:hAnsiTheme="majorBidi" w:cstheme="majorBidi"/>
        </w:rPr>
        <w:lastRenderedPageBreak/>
        <w:t>langsung siswa untuk mengatasi keterbatasan tersebut. Misalnya, eksperimen yang melibatkan bahan-bahan dari lingkungan sekitar atau proyek berbasis lapangan dapat menjadi alternatif yang efektif untuk memperkaya pengalaman belajar siswa.</w:t>
      </w:r>
    </w:p>
    <w:p w:rsidR="0092028E" w:rsidRPr="0092028E" w:rsidRDefault="0092028E" w:rsidP="0092028E">
      <w:pPr>
        <w:pStyle w:val="NormalWeb"/>
        <w:spacing w:before="0" w:beforeAutospacing="0" w:after="0" w:afterAutospacing="0" w:line="360" w:lineRule="auto"/>
        <w:ind w:firstLine="567"/>
        <w:jc w:val="both"/>
        <w:rPr>
          <w:rFonts w:asciiTheme="majorBidi" w:hAnsiTheme="majorBidi" w:cstheme="majorBidi"/>
        </w:rPr>
      </w:pPr>
      <w:r w:rsidRPr="0092028E">
        <w:rPr>
          <w:rFonts w:asciiTheme="majorBidi" w:hAnsiTheme="majorBidi" w:cstheme="majorBidi"/>
        </w:rPr>
        <w:t>Peningkatan hasil belajar siswa yang terlihat dalam pembelajaran berbasis laboratorium menunjukkan bahwa pendekatan ini dapat meningkatkan kualitas pembelajaran IPA bahkan di daerah dengan karakteristik geografis dan sumber daya yang unik. Keterlibatan siswa dalam kegiatan praktikum laboratorium memungkinkan mereka untuk menerapkan konsep-konsep IPA dalam konteks yang nyata dan langsung, sehingga memperdalam pemahaman mereka. Hal ini sejalan dengan prinsip konstruktivisme yang menekankan pentingnya pengalaman langsung dalam proses pembelajaran.</w:t>
      </w:r>
    </w:p>
    <w:p w:rsidR="0092028E" w:rsidRPr="0092028E" w:rsidRDefault="0092028E" w:rsidP="0092028E">
      <w:pPr>
        <w:pStyle w:val="NormalWeb"/>
        <w:spacing w:before="0" w:beforeAutospacing="0" w:after="0" w:afterAutospacing="0" w:line="360" w:lineRule="auto"/>
        <w:ind w:firstLine="567"/>
        <w:jc w:val="both"/>
        <w:rPr>
          <w:rFonts w:asciiTheme="majorBidi" w:hAnsiTheme="majorBidi" w:cstheme="majorBidi"/>
        </w:rPr>
      </w:pPr>
      <w:r w:rsidRPr="0092028E">
        <w:rPr>
          <w:rFonts w:asciiTheme="majorBidi" w:hAnsiTheme="majorBidi" w:cstheme="majorBidi"/>
        </w:rPr>
        <w:t>Implementasi pembelajaran berbasis laboratorium di MTsN 1 Kepulauan Sula tidak hanya meningkatkan pemahaman konseptual siswa tetapi juga mengembangkan keterampilan berpikir kritis dan pemecahan masalah. Siswa yang terlibat dalam eksperimen dan observasi langsung dapat belajar bagaimana merumuskan hipotesis, merancang percobaan, dan menganalisis data secara mandiri. Keterampilan ini sangat penting untuk menghadapi tantangan abad ke-21 yang semakin kompleks, di mana kemampuan berpikir kritis dan pemecahan masalah menjadi kunci untuk sukses.</w:t>
      </w:r>
    </w:p>
    <w:p w:rsidR="0092028E" w:rsidRPr="0092028E" w:rsidRDefault="0092028E" w:rsidP="0092028E">
      <w:pPr>
        <w:pStyle w:val="NormalWeb"/>
        <w:spacing w:before="0" w:beforeAutospacing="0" w:after="0" w:afterAutospacing="0" w:line="360" w:lineRule="auto"/>
        <w:jc w:val="both"/>
        <w:rPr>
          <w:rFonts w:asciiTheme="majorBidi" w:hAnsiTheme="majorBidi" w:cstheme="majorBidi"/>
        </w:rPr>
      </w:pPr>
      <w:r w:rsidRPr="0092028E">
        <w:rPr>
          <w:rFonts w:asciiTheme="majorBidi" w:hAnsiTheme="majorBidi" w:cstheme="majorBidi"/>
        </w:rPr>
        <w:t>Selain itu, pembelajaran berbasis laboratorium dapat meningkatkan motivasi dan keterlibatan siswa. Aktivitas praktikum yang menarik dan relevan dengan kehidupan sehari-hari dapat memotivasi siswa untuk lebih aktif dalam proses belajar dan mengembangkan minat mereka dalam ilmu pengetahuan. Dengan demikian, pembelajaran berbasis laboratorium dapat menjadi strategi yang efektif untuk meningkatkan kualitas pendidikan IPA di daerah yang memiliki tantangan geografis dan sumber daya seperti Kepulauan Sula.</w:t>
      </w:r>
    </w:p>
    <w:p w:rsidR="0092028E" w:rsidRPr="0092028E" w:rsidRDefault="0092028E" w:rsidP="0092028E">
      <w:pPr>
        <w:pStyle w:val="Heading3"/>
        <w:spacing w:before="0" w:line="360" w:lineRule="auto"/>
        <w:jc w:val="both"/>
        <w:rPr>
          <w:rFonts w:asciiTheme="majorBidi" w:hAnsiTheme="majorBidi"/>
          <w:color w:val="auto"/>
          <w:sz w:val="24"/>
          <w:szCs w:val="24"/>
        </w:rPr>
      </w:pPr>
      <w:r w:rsidRPr="0092028E">
        <w:rPr>
          <w:rFonts w:asciiTheme="majorBidi" w:hAnsiTheme="majorBidi"/>
          <w:color w:val="auto"/>
          <w:sz w:val="24"/>
          <w:szCs w:val="24"/>
        </w:rPr>
        <w:t>KESIMPULAN</w:t>
      </w:r>
    </w:p>
    <w:p w:rsidR="00BF55F5" w:rsidRPr="00BF55F5" w:rsidRDefault="0092028E" w:rsidP="0092028E">
      <w:pPr>
        <w:pStyle w:val="NormalWeb"/>
        <w:spacing w:before="0" w:beforeAutospacing="0" w:after="0" w:afterAutospacing="0" w:line="360" w:lineRule="auto"/>
        <w:ind w:firstLine="567"/>
        <w:jc w:val="both"/>
      </w:pPr>
      <w:r w:rsidRPr="0092028E">
        <w:rPr>
          <w:rFonts w:asciiTheme="majorBidi" w:hAnsiTheme="majorBidi" w:cstheme="majorBidi"/>
        </w:rPr>
        <w:t xml:space="preserve">Penelitian ini menunjukkan bahwa integrasi pembelajaran berbasis laboratorium di MTsN 1 Kepulauan Sula dapat memberikan manfaat signifikan dalam konteks lokal, termasuk peningkatan pemahaman konseptual, keterampilan proses sains, dan motivasi belajar siswa. Mengingat kondisi geografis dan sumber daya yang terbatas, pendekatan ini dapat disesuaikan dan dioptimalkan dengan memanfaatkan sumber daya lokal dan alat-alat sederhana. Implementasi strategi ini diharapkan dapat membantu siswa </w:t>
      </w:r>
      <w:r w:rsidRPr="0092028E">
        <w:rPr>
          <w:rFonts w:asciiTheme="majorBidi" w:hAnsiTheme="majorBidi" w:cstheme="majorBidi"/>
        </w:rPr>
        <w:lastRenderedPageBreak/>
        <w:t>menghadapi tantangan abad ke-21 dengan keterampilan dan pengetahuan yang lebih</w:t>
      </w:r>
      <w:r>
        <w:t xml:space="preserve"> baik.</w:t>
      </w:r>
    </w:p>
    <w:p w:rsidR="00BF55F5" w:rsidRPr="00BF55F5" w:rsidRDefault="0092028E" w:rsidP="0092028E">
      <w:pPr>
        <w:spacing w:after="0" w:line="360" w:lineRule="auto"/>
        <w:jc w:val="both"/>
        <w:rPr>
          <w:rFonts w:ascii="Times New Roman" w:eastAsia="Times New Roman" w:hAnsi="Times New Roman" w:cs="Times New Roman"/>
          <w:sz w:val="24"/>
          <w:szCs w:val="24"/>
        </w:rPr>
      </w:pPr>
      <w:r w:rsidRPr="00BF55F5">
        <w:rPr>
          <w:rFonts w:ascii="Times New Roman" w:eastAsia="Times New Roman" w:hAnsi="Times New Roman" w:cs="Times New Roman"/>
          <w:b/>
          <w:bCs/>
          <w:sz w:val="24"/>
          <w:szCs w:val="24"/>
        </w:rPr>
        <w:t>KESIMPULAN</w:t>
      </w:r>
    </w:p>
    <w:p w:rsidR="00BF55F5" w:rsidRPr="00BF55F5" w:rsidRDefault="00BF55F5" w:rsidP="00BF55F5">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Penelitian ini menunjukkan bahwa pembelajaran IPA berbasis laboratorium lebih efektif dalam meningkatkan hasil belajar siswa dibandingkan dengan pembelajaran konvensional. Pembelajaran berbasis laboratorium memungkinkan siswa untuk terlibat aktif dalam proses pembelajaran dan mengembangkan keterampilan proses sains yang penting. Sebaliknya, pembelajaran konvensional cenderung kurang mendorong keterlibatan aktif siswa dan pengembangan keterampilan proses sains.</w:t>
      </w:r>
    </w:p>
    <w:p w:rsidR="00BF55F5" w:rsidRPr="00BF55F5" w:rsidRDefault="00BF55F5" w:rsidP="0092028E">
      <w:pPr>
        <w:spacing w:after="0" w:line="360" w:lineRule="auto"/>
        <w:ind w:firstLine="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 xml:space="preserve">Penting bagi sekolah, terutama di daerah dengan kondisi geografis dan sumber daya yang unik seperti MTsN 1 Kepulauan Sula, untuk mempertimbangkan integrasi pembelajaran berbasis laboratorium dalam praktik pembelajaran mereka. Upaya ini dapat meningkatkan kualitas pembelajaran IPA dan mempersiapkan siswa untuk menghadapi tantangan di abad 21 </w:t>
      </w:r>
      <w:r w:rsidR="0092028E" w:rsidRPr="0092028E">
        <w:rPr>
          <w:rFonts w:asciiTheme="majorBidi" w:hAnsiTheme="majorBidi" w:cstheme="majorBidi"/>
          <w:sz w:val="24"/>
          <w:szCs w:val="24"/>
        </w:rPr>
        <w:t>dengan keterampilan dan pengetahuan yang lebih baik</w:t>
      </w:r>
      <w:r w:rsidR="0092028E">
        <w:t>.</w:t>
      </w:r>
    </w:p>
    <w:p w:rsidR="00BF55F5" w:rsidRPr="00BF55F5" w:rsidRDefault="00BF55F5" w:rsidP="00BF55F5">
      <w:pPr>
        <w:spacing w:after="0" w:line="360" w:lineRule="auto"/>
        <w:ind w:firstLine="567"/>
        <w:jc w:val="both"/>
        <w:rPr>
          <w:rFonts w:asciiTheme="majorBidi" w:hAnsiTheme="majorBidi" w:cstheme="majorBidi"/>
          <w:b/>
          <w:bCs/>
          <w:sz w:val="24"/>
          <w:szCs w:val="24"/>
        </w:rPr>
      </w:pPr>
    </w:p>
    <w:p w:rsidR="00BF55F5" w:rsidRDefault="006D70CD" w:rsidP="006D70CD">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6D70CD" w:rsidRDefault="006D70CD" w:rsidP="006D70CD">
      <w:pPr>
        <w:spacing w:after="0" w:line="240" w:lineRule="auto"/>
        <w:jc w:val="both"/>
        <w:rPr>
          <w:rFonts w:asciiTheme="majorBidi" w:hAnsiTheme="majorBidi" w:cstheme="majorBidi"/>
          <w:b/>
          <w:bCs/>
          <w:sz w:val="24"/>
          <w:szCs w:val="24"/>
        </w:rPr>
      </w:pPr>
      <w:bookmarkStart w:id="0" w:name="_GoBack"/>
      <w:bookmarkEnd w:id="0"/>
    </w:p>
    <w:p w:rsidR="006D70CD" w:rsidRPr="006D70CD" w:rsidRDefault="006D70CD"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Abrahams, I., &amp; Millar, R. (2008). Does practical work really work? A study of the effectiveness of practical work as a teaching and learning method in school science. International Journal of Science Education, 30(14), 1945-1969.</w:t>
      </w:r>
    </w:p>
    <w:p w:rsidR="006D70CD" w:rsidRPr="006D70CD" w:rsidRDefault="006D70CD" w:rsidP="006D70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6D70CD">
        <w:rPr>
          <w:rFonts w:ascii="Times New Roman" w:hAnsi="Times New Roman" w:cs="Times New Roman"/>
          <w:noProof/>
          <w:sz w:val="24"/>
          <w:szCs w:val="24"/>
        </w:rPr>
        <w:t xml:space="preserve">Adam, A. (2020). Dampak Perselingkuhan Suami Terhadap Kesehatan Mental dan Fisik Istri. </w:t>
      </w:r>
      <w:r w:rsidRPr="006D70CD">
        <w:rPr>
          <w:rFonts w:ascii="Times New Roman" w:hAnsi="Times New Roman" w:cs="Times New Roman"/>
          <w:i/>
          <w:iCs/>
          <w:noProof/>
          <w:sz w:val="24"/>
          <w:szCs w:val="24"/>
        </w:rPr>
        <w:t>Jurnal Kajian Perempuan, Gender Dan Agama</w:t>
      </w:r>
      <w:r w:rsidRPr="006D70CD">
        <w:rPr>
          <w:rFonts w:ascii="Times New Roman" w:hAnsi="Times New Roman" w:cs="Times New Roman"/>
          <w:noProof/>
          <w:sz w:val="24"/>
          <w:szCs w:val="24"/>
        </w:rPr>
        <w:t xml:space="preserve">, </w:t>
      </w:r>
      <w:r w:rsidRPr="006D70CD">
        <w:rPr>
          <w:rFonts w:ascii="Times New Roman" w:hAnsi="Times New Roman" w:cs="Times New Roman"/>
          <w:i/>
          <w:iCs/>
          <w:noProof/>
          <w:sz w:val="24"/>
          <w:szCs w:val="24"/>
        </w:rPr>
        <w:t>14</w:t>
      </w:r>
      <w:r w:rsidRPr="006D70CD">
        <w:rPr>
          <w:rFonts w:ascii="Times New Roman" w:hAnsi="Times New Roman" w:cs="Times New Roman"/>
          <w:noProof/>
          <w:sz w:val="24"/>
          <w:szCs w:val="24"/>
        </w:rPr>
        <w:t>(2), 177–186. http://journal.iain-ternate.ac.id/index.php/alwardah/article/view/291</w:t>
      </w:r>
    </w:p>
    <w:p w:rsidR="006D70CD" w:rsidRPr="006D70CD" w:rsidRDefault="006D70CD" w:rsidP="006D70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D70CD">
        <w:rPr>
          <w:rFonts w:ascii="Times New Roman" w:hAnsi="Times New Roman" w:cs="Times New Roman"/>
          <w:noProof/>
          <w:sz w:val="24"/>
          <w:szCs w:val="24"/>
        </w:rPr>
        <w:t xml:space="preserve">Adam, A., Hamid, I., Abdullah, P. W., &amp; Diva, F. (2022). Pengaruh Gadget Terhadap Ahklak Dan Moral Siswa Di Sekolah Dasar Negeri 47 Kota Ternate. </w:t>
      </w:r>
      <w:r w:rsidRPr="006D70CD">
        <w:rPr>
          <w:rFonts w:ascii="Times New Roman" w:hAnsi="Times New Roman" w:cs="Times New Roman"/>
          <w:i/>
          <w:iCs/>
          <w:noProof/>
          <w:sz w:val="24"/>
          <w:szCs w:val="24"/>
        </w:rPr>
        <w:t>Juanga : Jurnal Agama Dan Ilmu Pengetahuan</w:t>
      </w:r>
      <w:r w:rsidRPr="006D70CD">
        <w:rPr>
          <w:rFonts w:ascii="Times New Roman" w:hAnsi="Times New Roman" w:cs="Times New Roman"/>
          <w:noProof/>
          <w:sz w:val="24"/>
          <w:szCs w:val="24"/>
        </w:rPr>
        <w:t xml:space="preserve">, </w:t>
      </w:r>
      <w:r w:rsidRPr="006D70CD">
        <w:rPr>
          <w:rFonts w:ascii="Times New Roman" w:hAnsi="Times New Roman" w:cs="Times New Roman"/>
          <w:i/>
          <w:iCs/>
          <w:noProof/>
          <w:sz w:val="24"/>
          <w:szCs w:val="24"/>
        </w:rPr>
        <w:t>8</w:t>
      </w:r>
      <w:r w:rsidRPr="006D70CD">
        <w:rPr>
          <w:rFonts w:ascii="Times New Roman" w:hAnsi="Times New Roman" w:cs="Times New Roman"/>
          <w:noProof/>
          <w:sz w:val="24"/>
          <w:szCs w:val="24"/>
        </w:rPr>
        <w:t>(1), 29–47.</w:t>
      </w:r>
    </w:p>
    <w:p w:rsidR="006D70CD" w:rsidRPr="006D70CD" w:rsidRDefault="006D70CD" w:rsidP="006D70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D70CD">
        <w:rPr>
          <w:rFonts w:ascii="Times New Roman" w:hAnsi="Times New Roman" w:cs="Times New Roman"/>
          <w:noProof/>
          <w:sz w:val="24"/>
          <w:szCs w:val="24"/>
        </w:rPr>
        <w:t xml:space="preserve">Adiyana Adam.Noviyanti Soleman. (2022). THE PORTRAIT OF ISLAMIC EDUCATION ONLINE LEARNING DURING THE COVID-19 PANDEMIC IN MAN 1 TERNATE. </w:t>
      </w:r>
      <w:r w:rsidRPr="006D70CD">
        <w:rPr>
          <w:rFonts w:ascii="Times New Roman" w:hAnsi="Times New Roman" w:cs="Times New Roman"/>
          <w:i/>
          <w:iCs/>
          <w:noProof/>
          <w:sz w:val="24"/>
          <w:szCs w:val="24"/>
        </w:rPr>
        <w:t>Didaktika Religia: Journal of Islamic Education</w:t>
      </w:r>
      <w:r w:rsidRPr="006D70CD">
        <w:rPr>
          <w:rFonts w:ascii="Times New Roman" w:hAnsi="Times New Roman" w:cs="Times New Roman"/>
          <w:noProof/>
          <w:sz w:val="24"/>
          <w:szCs w:val="24"/>
        </w:rPr>
        <w:t xml:space="preserve">, </w:t>
      </w:r>
      <w:r w:rsidRPr="006D70CD">
        <w:rPr>
          <w:rFonts w:ascii="Times New Roman" w:hAnsi="Times New Roman" w:cs="Times New Roman"/>
          <w:i/>
          <w:iCs/>
          <w:noProof/>
          <w:sz w:val="24"/>
          <w:szCs w:val="24"/>
        </w:rPr>
        <w:t>10</w:t>
      </w:r>
      <w:r w:rsidRPr="006D70CD">
        <w:rPr>
          <w:rFonts w:ascii="Times New Roman" w:hAnsi="Times New Roman" w:cs="Times New Roman"/>
          <w:noProof/>
          <w:sz w:val="24"/>
          <w:szCs w:val="24"/>
        </w:rPr>
        <w:t>(2), 295–314.</w:t>
      </w:r>
    </w:p>
    <w:p w:rsidR="006D70CD" w:rsidRPr="006D70CD" w:rsidRDefault="006D70CD" w:rsidP="006D70C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D70CD">
        <w:rPr>
          <w:rFonts w:ascii="Times New Roman" w:hAnsi="Times New Roman" w:cs="Times New Roman"/>
          <w:noProof/>
          <w:sz w:val="24"/>
          <w:szCs w:val="24"/>
        </w:rPr>
        <w:t xml:space="preserve">Adiyana Adam. (2016). Perkembangan kebutuhan terhadap Media Pembelajaran. </w:t>
      </w:r>
      <w:r w:rsidRPr="006D70CD">
        <w:rPr>
          <w:rFonts w:ascii="Times New Roman" w:hAnsi="Times New Roman" w:cs="Times New Roman"/>
          <w:i/>
          <w:iCs/>
          <w:noProof/>
          <w:sz w:val="24"/>
          <w:szCs w:val="24"/>
        </w:rPr>
        <w:t>Foramadiahi, Jurnal Kajian Pendidikan &amp; Keislaman</w:t>
      </w:r>
      <w:r w:rsidRPr="006D70CD">
        <w:rPr>
          <w:rFonts w:ascii="Times New Roman" w:hAnsi="Times New Roman" w:cs="Times New Roman"/>
          <w:noProof/>
          <w:sz w:val="24"/>
          <w:szCs w:val="24"/>
        </w:rPr>
        <w:t xml:space="preserve">, </w:t>
      </w:r>
      <w:r w:rsidRPr="006D70CD">
        <w:rPr>
          <w:rFonts w:ascii="Times New Roman" w:hAnsi="Times New Roman" w:cs="Times New Roman"/>
          <w:i/>
          <w:iCs/>
          <w:noProof/>
          <w:sz w:val="24"/>
          <w:szCs w:val="24"/>
        </w:rPr>
        <w:t>8</w:t>
      </w:r>
      <w:r w:rsidRPr="006D70CD">
        <w:rPr>
          <w:rFonts w:ascii="Times New Roman" w:hAnsi="Times New Roman" w:cs="Times New Roman"/>
          <w:noProof/>
          <w:sz w:val="24"/>
          <w:szCs w:val="24"/>
        </w:rPr>
        <w:t>(1), 5–6.</w:t>
      </w:r>
    </w:p>
    <w:p w:rsidR="006D70CD" w:rsidRDefault="006D70CD" w:rsidP="006D70CD">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r w:rsidRPr="006D70CD">
        <w:rPr>
          <w:rFonts w:ascii="Times New Roman" w:hAnsi="Times New Roman" w:cs="Times New Roman"/>
          <w:noProof/>
          <w:sz w:val="24"/>
          <w:szCs w:val="24"/>
        </w:rPr>
        <w:t xml:space="preserve">Adiyana Adam. (2023). Perempuan dan Teknologi di Era Industri 5.0. </w:t>
      </w:r>
      <w:r w:rsidRPr="006D70CD">
        <w:rPr>
          <w:rFonts w:ascii="Times New Roman" w:hAnsi="Times New Roman" w:cs="Times New Roman"/>
          <w:i/>
          <w:iCs/>
          <w:noProof/>
          <w:sz w:val="24"/>
          <w:szCs w:val="24"/>
        </w:rPr>
        <w:t>AL-WARDAH: Jurnal Kajian Perempuan, Gender Dan Agama</w:t>
      </w:r>
      <w:r w:rsidRPr="006D70CD">
        <w:rPr>
          <w:rFonts w:ascii="Times New Roman" w:hAnsi="Times New Roman" w:cs="Times New Roman"/>
          <w:noProof/>
          <w:sz w:val="24"/>
          <w:szCs w:val="24"/>
        </w:rPr>
        <w:t xml:space="preserve">, </w:t>
      </w:r>
      <w:r w:rsidRPr="006D70CD">
        <w:rPr>
          <w:rFonts w:ascii="Times New Roman" w:hAnsi="Times New Roman" w:cs="Times New Roman"/>
          <w:i/>
          <w:iCs/>
          <w:noProof/>
          <w:sz w:val="24"/>
          <w:szCs w:val="24"/>
        </w:rPr>
        <w:t>7</w:t>
      </w:r>
      <w:r w:rsidRPr="006D70CD">
        <w:rPr>
          <w:rFonts w:ascii="Times New Roman" w:hAnsi="Times New Roman" w:cs="Times New Roman"/>
          <w:noProof/>
          <w:sz w:val="24"/>
          <w:szCs w:val="24"/>
        </w:rPr>
        <w:t>(1), 181–193. https://doi.org/10.46339/al-wardah.xx.xxx</w:t>
      </w:r>
      <w:r>
        <w:rPr>
          <w:rFonts w:asciiTheme="majorBidi" w:hAnsiTheme="majorBidi" w:cstheme="majorBidi"/>
          <w:b/>
          <w:bCs/>
          <w:sz w:val="24"/>
          <w:szCs w:val="24"/>
        </w:rPr>
        <w:fldChar w:fldCharType="end"/>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Hofstein, A., &amp; Lunetta, V. N. (2004). The laboratory in science education: Foundations for the twenty-first century. Science Education, 88(1), 28-54.</w:t>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lastRenderedPageBreak/>
        <w:t>Lazarowitz, R., &amp; Huppert, J. (1993). Science process skills of 10th-grade biology students in a computer-assisted learning setting. Journal of Research on Computing in Education, 25(3), 366-382.</w:t>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Lunetta, V. N. (1998). The school science laboratory: Historical perspectives and centers for contemporary teaching. In B. J. Fraser &amp; K. G. Tobin (Eds.), International handbook of science education (pp. 249-262). Dordrecht, The Netherlands: Kluwer Academic Publishers.</w:t>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Nwosu, A. A., &amp; Okorie, N. C. (1993). The effects of laboratory-based instruction on the cognitive achievement of students in biology. Journal of Science Teachers Association of Nigeria, 27(2), 13-20.</w:t>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Peraturan Pemerintah Republik Indonesia Nomor 32 Tahun 2013 tentang Standar Nasional Pendidikan.</w:t>
      </w:r>
    </w:p>
    <w:p w:rsidR="00BF55F5" w:rsidRPr="00BF55F5" w:rsidRDefault="00BF55F5" w:rsidP="006D70CD">
      <w:pPr>
        <w:spacing w:after="0" w:line="240" w:lineRule="auto"/>
        <w:ind w:left="567" w:hanging="567"/>
        <w:jc w:val="both"/>
        <w:rPr>
          <w:rFonts w:ascii="Times New Roman" w:eastAsia="Times New Roman" w:hAnsi="Times New Roman" w:cs="Times New Roman"/>
          <w:sz w:val="24"/>
          <w:szCs w:val="24"/>
        </w:rPr>
      </w:pPr>
      <w:r w:rsidRPr="00BF55F5">
        <w:rPr>
          <w:rFonts w:ascii="Times New Roman" w:eastAsia="Times New Roman" w:hAnsi="Times New Roman" w:cs="Times New Roman"/>
          <w:sz w:val="24"/>
          <w:szCs w:val="24"/>
        </w:rPr>
        <w:t>Suparno, P. (2007). Metodologi pembelajaran fisika kontruktivistik dan menyenangkan. Yogyakarta: Universitas Sanata Dharma.</w:t>
      </w:r>
    </w:p>
    <w:p w:rsidR="00BF55F5" w:rsidRPr="00BF55F5" w:rsidRDefault="00BF55F5" w:rsidP="006D70CD">
      <w:pPr>
        <w:pStyle w:val="NormalWeb"/>
        <w:spacing w:before="0" w:beforeAutospacing="0" w:after="0" w:afterAutospacing="0"/>
        <w:ind w:left="720"/>
        <w:jc w:val="both"/>
        <w:rPr>
          <w:rFonts w:asciiTheme="majorBidi" w:hAnsiTheme="majorBidi" w:cstheme="majorBidi"/>
          <w:b/>
          <w:bCs/>
        </w:rPr>
      </w:pPr>
    </w:p>
    <w:sectPr w:rsidR="00BF55F5" w:rsidRPr="00BF55F5" w:rsidSect="00BF55F5">
      <w:footerReference w:type="default" r:id="rId10"/>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A41" w:rsidRDefault="00294A41" w:rsidP="00BF55F5">
      <w:pPr>
        <w:spacing w:after="0" w:line="240" w:lineRule="auto"/>
      </w:pPr>
      <w:r>
        <w:separator/>
      </w:r>
    </w:p>
  </w:endnote>
  <w:endnote w:type="continuationSeparator" w:id="0">
    <w:p w:rsidR="00294A41" w:rsidRDefault="00294A41" w:rsidP="00BF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381351"/>
      <w:docPartObj>
        <w:docPartGallery w:val="Page Numbers (Bottom of Page)"/>
        <w:docPartUnique/>
      </w:docPartObj>
    </w:sdtPr>
    <w:sdtEndPr>
      <w:rPr>
        <w:noProof/>
      </w:rPr>
    </w:sdtEndPr>
    <w:sdtContent>
      <w:p w:rsidR="00BF55F5" w:rsidRDefault="00BF55F5">
        <w:pPr>
          <w:pStyle w:val="Footer"/>
          <w:jc w:val="center"/>
        </w:pPr>
        <w:r>
          <w:fldChar w:fldCharType="begin"/>
        </w:r>
        <w:r>
          <w:instrText xml:space="preserve"> PAGE   \* MERGEFORMAT </w:instrText>
        </w:r>
        <w:r>
          <w:fldChar w:fldCharType="separate"/>
        </w:r>
        <w:r w:rsidR="006D70CD">
          <w:rPr>
            <w:noProof/>
          </w:rPr>
          <w:t>6</w:t>
        </w:r>
        <w:r>
          <w:rPr>
            <w:noProof/>
          </w:rPr>
          <w:fldChar w:fldCharType="end"/>
        </w:r>
      </w:p>
    </w:sdtContent>
  </w:sdt>
  <w:p w:rsidR="00BF55F5" w:rsidRDefault="00BF5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A41" w:rsidRDefault="00294A41" w:rsidP="00BF55F5">
      <w:pPr>
        <w:spacing w:after="0" w:line="240" w:lineRule="auto"/>
      </w:pPr>
      <w:r>
        <w:separator/>
      </w:r>
    </w:p>
  </w:footnote>
  <w:footnote w:type="continuationSeparator" w:id="0">
    <w:p w:rsidR="00294A41" w:rsidRDefault="00294A41" w:rsidP="00BF5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5E8"/>
    <w:multiLevelType w:val="multilevel"/>
    <w:tmpl w:val="D50E1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D2CD5"/>
    <w:multiLevelType w:val="multilevel"/>
    <w:tmpl w:val="546E6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57E32"/>
    <w:multiLevelType w:val="multilevel"/>
    <w:tmpl w:val="0E52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B49C8"/>
    <w:multiLevelType w:val="multilevel"/>
    <w:tmpl w:val="8CE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8752D"/>
    <w:multiLevelType w:val="multilevel"/>
    <w:tmpl w:val="3F9E0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EB0F0A"/>
    <w:multiLevelType w:val="multilevel"/>
    <w:tmpl w:val="46F8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A36396"/>
    <w:multiLevelType w:val="multilevel"/>
    <w:tmpl w:val="5760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718AE"/>
    <w:multiLevelType w:val="multilevel"/>
    <w:tmpl w:val="1030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F5"/>
    <w:rsid w:val="00294A41"/>
    <w:rsid w:val="00303562"/>
    <w:rsid w:val="00494444"/>
    <w:rsid w:val="006D70CD"/>
    <w:rsid w:val="0092028E"/>
    <w:rsid w:val="00BF5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2028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55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uration-700">
    <w:name w:val="duration-700"/>
    <w:basedOn w:val="DefaultParagraphFont"/>
    <w:rsid w:val="00BF55F5"/>
  </w:style>
  <w:style w:type="character" w:styleId="Hyperlink">
    <w:name w:val="Hyperlink"/>
    <w:basedOn w:val="DefaultParagraphFont"/>
    <w:uiPriority w:val="99"/>
    <w:unhideWhenUsed/>
    <w:rsid w:val="00BF55F5"/>
    <w:rPr>
      <w:color w:val="0000FF" w:themeColor="hyperlink"/>
      <w:u w:val="single"/>
    </w:rPr>
  </w:style>
  <w:style w:type="paragraph" w:styleId="NormalWeb">
    <w:name w:val="Normal (Web)"/>
    <w:basedOn w:val="Normal"/>
    <w:uiPriority w:val="99"/>
    <w:unhideWhenUsed/>
    <w:rsid w:val="00BF55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F5"/>
  </w:style>
  <w:style w:type="paragraph" w:styleId="Footer">
    <w:name w:val="footer"/>
    <w:basedOn w:val="Normal"/>
    <w:link w:val="FooterChar"/>
    <w:uiPriority w:val="99"/>
    <w:unhideWhenUsed/>
    <w:rsid w:val="00B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F5"/>
  </w:style>
  <w:style w:type="character" w:customStyle="1" w:styleId="Heading4Char">
    <w:name w:val="Heading 4 Char"/>
    <w:basedOn w:val="DefaultParagraphFont"/>
    <w:link w:val="Heading4"/>
    <w:uiPriority w:val="9"/>
    <w:rsid w:val="00BF55F5"/>
    <w:rPr>
      <w:rFonts w:ascii="Times New Roman" w:eastAsia="Times New Roman" w:hAnsi="Times New Roman" w:cs="Times New Roman"/>
      <w:b/>
      <w:bCs/>
      <w:sz w:val="24"/>
      <w:szCs w:val="24"/>
    </w:rPr>
  </w:style>
  <w:style w:type="character" w:styleId="Strong">
    <w:name w:val="Strong"/>
    <w:basedOn w:val="DefaultParagraphFont"/>
    <w:uiPriority w:val="22"/>
    <w:qFormat/>
    <w:rsid w:val="00BF55F5"/>
    <w:rPr>
      <w:b/>
      <w:bCs/>
    </w:rPr>
  </w:style>
  <w:style w:type="character" w:styleId="Emphasis">
    <w:name w:val="Emphasis"/>
    <w:basedOn w:val="DefaultParagraphFont"/>
    <w:uiPriority w:val="20"/>
    <w:qFormat/>
    <w:rsid w:val="0092028E"/>
    <w:rPr>
      <w:i/>
      <w:iCs/>
    </w:rPr>
  </w:style>
  <w:style w:type="character" w:customStyle="1" w:styleId="Heading3Char">
    <w:name w:val="Heading 3 Char"/>
    <w:basedOn w:val="DefaultParagraphFont"/>
    <w:link w:val="Heading3"/>
    <w:uiPriority w:val="9"/>
    <w:semiHidden/>
    <w:rsid w:val="0092028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2028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F55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uration-700">
    <w:name w:val="duration-700"/>
    <w:basedOn w:val="DefaultParagraphFont"/>
    <w:rsid w:val="00BF55F5"/>
  </w:style>
  <w:style w:type="character" w:styleId="Hyperlink">
    <w:name w:val="Hyperlink"/>
    <w:basedOn w:val="DefaultParagraphFont"/>
    <w:uiPriority w:val="99"/>
    <w:unhideWhenUsed/>
    <w:rsid w:val="00BF55F5"/>
    <w:rPr>
      <w:color w:val="0000FF" w:themeColor="hyperlink"/>
      <w:u w:val="single"/>
    </w:rPr>
  </w:style>
  <w:style w:type="paragraph" w:styleId="NormalWeb">
    <w:name w:val="Normal (Web)"/>
    <w:basedOn w:val="Normal"/>
    <w:uiPriority w:val="99"/>
    <w:unhideWhenUsed/>
    <w:rsid w:val="00BF55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F5"/>
  </w:style>
  <w:style w:type="paragraph" w:styleId="Footer">
    <w:name w:val="footer"/>
    <w:basedOn w:val="Normal"/>
    <w:link w:val="FooterChar"/>
    <w:uiPriority w:val="99"/>
    <w:unhideWhenUsed/>
    <w:rsid w:val="00BF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F5"/>
  </w:style>
  <w:style w:type="character" w:customStyle="1" w:styleId="Heading4Char">
    <w:name w:val="Heading 4 Char"/>
    <w:basedOn w:val="DefaultParagraphFont"/>
    <w:link w:val="Heading4"/>
    <w:uiPriority w:val="9"/>
    <w:rsid w:val="00BF55F5"/>
    <w:rPr>
      <w:rFonts w:ascii="Times New Roman" w:eastAsia="Times New Roman" w:hAnsi="Times New Roman" w:cs="Times New Roman"/>
      <w:b/>
      <w:bCs/>
      <w:sz w:val="24"/>
      <w:szCs w:val="24"/>
    </w:rPr>
  </w:style>
  <w:style w:type="character" w:styleId="Strong">
    <w:name w:val="Strong"/>
    <w:basedOn w:val="DefaultParagraphFont"/>
    <w:uiPriority w:val="22"/>
    <w:qFormat/>
    <w:rsid w:val="00BF55F5"/>
    <w:rPr>
      <w:b/>
      <w:bCs/>
    </w:rPr>
  </w:style>
  <w:style w:type="character" w:styleId="Emphasis">
    <w:name w:val="Emphasis"/>
    <w:basedOn w:val="DefaultParagraphFont"/>
    <w:uiPriority w:val="20"/>
    <w:qFormat/>
    <w:rsid w:val="0092028E"/>
    <w:rPr>
      <w:i/>
      <w:iCs/>
    </w:rPr>
  </w:style>
  <w:style w:type="character" w:customStyle="1" w:styleId="Heading3Char">
    <w:name w:val="Heading 3 Char"/>
    <w:basedOn w:val="DefaultParagraphFont"/>
    <w:link w:val="Heading3"/>
    <w:uiPriority w:val="9"/>
    <w:semiHidden/>
    <w:rsid w:val="0092028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7867">
      <w:bodyDiv w:val="1"/>
      <w:marLeft w:val="0"/>
      <w:marRight w:val="0"/>
      <w:marTop w:val="0"/>
      <w:marBottom w:val="0"/>
      <w:divBdr>
        <w:top w:val="none" w:sz="0" w:space="0" w:color="auto"/>
        <w:left w:val="none" w:sz="0" w:space="0" w:color="auto"/>
        <w:bottom w:val="none" w:sz="0" w:space="0" w:color="auto"/>
        <w:right w:val="none" w:sz="0" w:space="0" w:color="auto"/>
      </w:divBdr>
    </w:div>
    <w:div w:id="555361244">
      <w:bodyDiv w:val="1"/>
      <w:marLeft w:val="0"/>
      <w:marRight w:val="0"/>
      <w:marTop w:val="0"/>
      <w:marBottom w:val="0"/>
      <w:divBdr>
        <w:top w:val="none" w:sz="0" w:space="0" w:color="auto"/>
        <w:left w:val="none" w:sz="0" w:space="0" w:color="auto"/>
        <w:bottom w:val="none" w:sz="0" w:space="0" w:color="auto"/>
        <w:right w:val="none" w:sz="0" w:space="0" w:color="auto"/>
      </w:divBdr>
      <w:divsChild>
        <w:div w:id="638455856">
          <w:marLeft w:val="0"/>
          <w:marRight w:val="0"/>
          <w:marTop w:val="0"/>
          <w:marBottom w:val="0"/>
          <w:divBdr>
            <w:top w:val="none" w:sz="0" w:space="0" w:color="auto"/>
            <w:left w:val="none" w:sz="0" w:space="0" w:color="auto"/>
            <w:bottom w:val="none" w:sz="0" w:space="0" w:color="auto"/>
            <w:right w:val="none" w:sz="0" w:space="0" w:color="auto"/>
          </w:divBdr>
          <w:divsChild>
            <w:div w:id="78141801">
              <w:marLeft w:val="0"/>
              <w:marRight w:val="0"/>
              <w:marTop w:val="0"/>
              <w:marBottom w:val="0"/>
              <w:divBdr>
                <w:top w:val="none" w:sz="0" w:space="0" w:color="auto"/>
                <w:left w:val="none" w:sz="0" w:space="0" w:color="auto"/>
                <w:bottom w:val="none" w:sz="0" w:space="0" w:color="auto"/>
                <w:right w:val="none" w:sz="0" w:space="0" w:color="auto"/>
              </w:divBdr>
              <w:divsChild>
                <w:div w:id="1597209132">
                  <w:marLeft w:val="0"/>
                  <w:marRight w:val="0"/>
                  <w:marTop w:val="0"/>
                  <w:marBottom w:val="0"/>
                  <w:divBdr>
                    <w:top w:val="none" w:sz="0" w:space="0" w:color="auto"/>
                    <w:left w:val="none" w:sz="0" w:space="0" w:color="auto"/>
                    <w:bottom w:val="none" w:sz="0" w:space="0" w:color="auto"/>
                    <w:right w:val="none" w:sz="0" w:space="0" w:color="auto"/>
                  </w:divBdr>
                  <w:divsChild>
                    <w:div w:id="7087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68923">
      <w:bodyDiv w:val="1"/>
      <w:marLeft w:val="0"/>
      <w:marRight w:val="0"/>
      <w:marTop w:val="0"/>
      <w:marBottom w:val="0"/>
      <w:divBdr>
        <w:top w:val="none" w:sz="0" w:space="0" w:color="auto"/>
        <w:left w:val="none" w:sz="0" w:space="0" w:color="auto"/>
        <w:bottom w:val="none" w:sz="0" w:space="0" w:color="auto"/>
        <w:right w:val="none" w:sz="0" w:space="0" w:color="auto"/>
      </w:divBdr>
    </w:div>
    <w:div w:id="831022366">
      <w:bodyDiv w:val="1"/>
      <w:marLeft w:val="0"/>
      <w:marRight w:val="0"/>
      <w:marTop w:val="0"/>
      <w:marBottom w:val="0"/>
      <w:divBdr>
        <w:top w:val="none" w:sz="0" w:space="0" w:color="auto"/>
        <w:left w:val="none" w:sz="0" w:space="0" w:color="auto"/>
        <w:bottom w:val="none" w:sz="0" w:space="0" w:color="auto"/>
        <w:right w:val="none" w:sz="0" w:space="0" w:color="auto"/>
      </w:divBdr>
      <w:divsChild>
        <w:div w:id="993148954">
          <w:marLeft w:val="0"/>
          <w:marRight w:val="0"/>
          <w:marTop w:val="0"/>
          <w:marBottom w:val="0"/>
          <w:divBdr>
            <w:top w:val="none" w:sz="0" w:space="0" w:color="auto"/>
            <w:left w:val="none" w:sz="0" w:space="0" w:color="auto"/>
            <w:bottom w:val="none" w:sz="0" w:space="0" w:color="auto"/>
            <w:right w:val="none" w:sz="0" w:space="0" w:color="auto"/>
          </w:divBdr>
          <w:divsChild>
            <w:div w:id="813372766">
              <w:marLeft w:val="0"/>
              <w:marRight w:val="0"/>
              <w:marTop w:val="0"/>
              <w:marBottom w:val="0"/>
              <w:divBdr>
                <w:top w:val="none" w:sz="0" w:space="0" w:color="auto"/>
                <w:left w:val="none" w:sz="0" w:space="0" w:color="auto"/>
                <w:bottom w:val="none" w:sz="0" w:space="0" w:color="auto"/>
                <w:right w:val="none" w:sz="0" w:space="0" w:color="auto"/>
              </w:divBdr>
              <w:divsChild>
                <w:div w:id="755708516">
                  <w:marLeft w:val="0"/>
                  <w:marRight w:val="0"/>
                  <w:marTop w:val="0"/>
                  <w:marBottom w:val="0"/>
                  <w:divBdr>
                    <w:top w:val="none" w:sz="0" w:space="0" w:color="auto"/>
                    <w:left w:val="none" w:sz="0" w:space="0" w:color="auto"/>
                    <w:bottom w:val="none" w:sz="0" w:space="0" w:color="auto"/>
                    <w:right w:val="none" w:sz="0" w:space="0" w:color="auto"/>
                  </w:divBdr>
                  <w:divsChild>
                    <w:div w:id="9232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11107">
      <w:bodyDiv w:val="1"/>
      <w:marLeft w:val="0"/>
      <w:marRight w:val="0"/>
      <w:marTop w:val="0"/>
      <w:marBottom w:val="0"/>
      <w:divBdr>
        <w:top w:val="none" w:sz="0" w:space="0" w:color="auto"/>
        <w:left w:val="none" w:sz="0" w:space="0" w:color="auto"/>
        <w:bottom w:val="none" w:sz="0" w:space="0" w:color="auto"/>
        <w:right w:val="none" w:sz="0" w:space="0" w:color="auto"/>
      </w:divBdr>
      <w:divsChild>
        <w:div w:id="1351492986">
          <w:marLeft w:val="0"/>
          <w:marRight w:val="0"/>
          <w:marTop w:val="0"/>
          <w:marBottom w:val="0"/>
          <w:divBdr>
            <w:top w:val="none" w:sz="0" w:space="0" w:color="auto"/>
            <w:left w:val="none" w:sz="0" w:space="0" w:color="auto"/>
            <w:bottom w:val="none" w:sz="0" w:space="0" w:color="auto"/>
            <w:right w:val="none" w:sz="0" w:space="0" w:color="auto"/>
          </w:divBdr>
          <w:divsChild>
            <w:div w:id="494346384">
              <w:marLeft w:val="0"/>
              <w:marRight w:val="0"/>
              <w:marTop w:val="0"/>
              <w:marBottom w:val="0"/>
              <w:divBdr>
                <w:top w:val="none" w:sz="0" w:space="0" w:color="auto"/>
                <w:left w:val="none" w:sz="0" w:space="0" w:color="auto"/>
                <w:bottom w:val="none" w:sz="0" w:space="0" w:color="auto"/>
                <w:right w:val="none" w:sz="0" w:space="0" w:color="auto"/>
              </w:divBdr>
              <w:divsChild>
                <w:div w:id="761999274">
                  <w:marLeft w:val="0"/>
                  <w:marRight w:val="0"/>
                  <w:marTop w:val="0"/>
                  <w:marBottom w:val="0"/>
                  <w:divBdr>
                    <w:top w:val="none" w:sz="0" w:space="0" w:color="auto"/>
                    <w:left w:val="none" w:sz="0" w:space="0" w:color="auto"/>
                    <w:bottom w:val="none" w:sz="0" w:space="0" w:color="auto"/>
                    <w:right w:val="none" w:sz="0" w:space="0" w:color="auto"/>
                  </w:divBdr>
                  <w:divsChild>
                    <w:div w:id="14914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76673">
      <w:bodyDiv w:val="1"/>
      <w:marLeft w:val="0"/>
      <w:marRight w:val="0"/>
      <w:marTop w:val="0"/>
      <w:marBottom w:val="0"/>
      <w:divBdr>
        <w:top w:val="none" w:sz="0" w:space="0" w:color="auto"/>
        <w:left w:val="none" w:sz="0" w:space="0" w:color="auto"/>
        <w:bottom w:val="none" w:sz="0" w:space="0" w:color="auto"/>
        <w:right w:val="none" w:sz="0" w:space="0" w:color="auto"/>
      </w:divBdr>
    </w:div>
    <w:div w:id="1393120076">
      <w:bodyDiv w:val="1"/>
      <w:marLeft w:val="0"/>
      <w:marRight w:val="0"/>
      <w:marTop w:val="0"/>
      <w:marBottom w:val="0"/>
      <w:divBdr>
        <w:top w:val="none" w:sz="0" w:space="0" w:color="auto"/>
        <w:left w:val="none" w:sz="0" w:space="0" w:color="auto"/>
        <w:bottom w:val="none" w:sz="0" w:space="0" w:color="auto"/>
        <w:right w:val="none" w:sz="0" w:space="0" w:color="auto"/>
      </w:divBdr>
    </w:div>
    <w:div w:id="1673142767">
      <w:bodyDiv w:val="1"/>
      <w:marLeft w:val="0"/>
      <w:marRight w:val="0"/>
      <w:marTop w:val="0"/>
      <w:marBottom w:val="0"/>
      <w:divBdr>
        <w:top w:val="none" w:sz="0" w:space="0" w:color="auto"/>
        <w:left w:val="none" w:sz="0" w:space="0" w:color="auto"/>
        <w:bottom w:val="none" w:sz="0" w:space="0" w:color="auto"/>
        <w:right w:val="none" w:sz="0" w:space="0" w:color="auto"/>
      </w:divBdr>
      <w:divsChild>
        <w:div w:id="1173759104">
          <w:marLeft w:val="0"/>
          <w:marRight w:val="0"/>
          <w:marTop w:val="0"/>
          <w:marBottom w:val="0"/>
          <w:divBdr>
            <w:top w:val="none" w:sz="0" w:space="0" w:color="auto"/>
            <w:left w:val="none" w:sz="0" w:space="0" w:color="auto"/>
            <w:bottom w:val="none" w:sz="0" w:space="0" w:color="auto"/>
            <w:right w:val="none" w:sz="0" w:space="0" w:color="auto"/>
          </w:divBdr>
          <w:divsChild>
            <w:div w:id="1354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9537">
      <w:bodyDiv w:val="1"/>
      <w:marLeft w:val="0"/>
      <w:marRight w:val="0"/>
      <w:marTop w:val="0"/>
      <w:marBottom w:val="0"/>
      <w:divBdr>
        <w:top w:val="none" w:sz="0" w:space="0" w:color="auto"/>
        <w:left w:val="none" w:sz="0" w:space="0" w:color="auto"/>
        <w:bottom w:val="none" w:sz="0" w:space="0" w:color="auto"/>
        <w:right w:val="none" w:sz="0" w:space="0" w:color="auto"/>
      </w:divBdr>
    </w:div>
    <w:div w:id="20006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tiabdullah7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8DBADC-B8DA-483D-97A1-B214F0B8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4910</Words>
  <Characters>27988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2024-07-28T03:50:00Z</dcterms:created>
  <dcterms:modified xsi:type="dcterms:W3CDTF">2024-07-28T04:19:00Z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cc888b22-0147-3405-b73a-c89e9d2d39cf</vt:lpwstr>
  </property>
  <property fmtid="{D5CDD505-2E9C-101B-9397-08002B2CF9AE}" pid="4" name="Mendeley Citation Style_1">
    <vt:lpwstr>http://www.zotero.org/styles/apa</vt:lpwstr>
  </property>
</Properties>
</file>